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kern w:val="28"/>
        </w:rPr>
        <w:id w:val="-240795504"/>
        <w:docPartObj>
          <w:docPartGallery w:val="Cover Pages"/>
          <w:docPartUnique/>
        </w:docPartObj>
      </w:sdtPr>
      <w:sdtEndPr>
        <w:rPr>
          <w:kern w:val="0"/>
          <w:sz w:val="56"/>
        </w:rPr>
      </w:sdtEndPr>
      <w:sdtContent>
        <w:p w14:paraId="7AA1B08E" w14:textId="13347248" w:rsidR="000F5217" w:rsidRDefault="00855A8D">
          <w:pPr>
            <w:rPr>
              <w:kern w:val="28"/>
            </w:rPr>
          </w:pPr>
          <w:r>
            <w:rPr>
              <w:noProof/>
            </w:rPr>
            <w:drawing>
              <wp:anchor distT="0" distB="0" distL="114300" distR="114300" simplePos="0" relativeHeight="251677696" behindDoc="0" locked="0" layoutInCell="1" allowOverlap="1" wp14:anchorId="543A01D6" wp14:editId="22DDF0E8">
                <wp:simplePos x="0" y="0"/>
                <wp:positionH relativeFrom="column">
                  <wp:posOffset>-221266</wp:posOffset>
                </wp:positionH>
                <wp:positionV relativeFrom="page">
                  <wp:posOffset>474314</wp:posOffset>
                </wp:positionV>
                <wp:extent cx="6718639" cy="5305476"/>
                <wp:effectExtent l="0" t="0" r="6350" b="0"/>
                <wp:wrapNone/>
                <wp:docPr id="19" name="Image 19" descr="Bikes"/>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21240" cy="5307530"/>
                        </a:xfrm>
                        <a:prstGeom prst="rect">
                          <a:avLst/>
                        </a:prstGeom>
                      </pic:spPr>
                    </pic:pic>
                  </a:graphicData>
                </a:graphic>
                <wp14:sizeRelH relativeFrom="margin">
                  <wp14:pctWidth>0</wp14:pctWidth>
                </wp14:sizeRelH>
                <wp14:sizeRelV relativeFrom="margin">
                  <wp14:pctHeight>0</wp14:pctHeight>
                </wp14:sizeRelV>
              </wp:anchor>
            </w:drawing>
          </w:r>
        </w:p>
        <w:p w14:paraId="27FF1F37" w14:textId="77777777" w:rsidR="000F5217" w:rsidRDefault="00BF5134">
          <w:pPr>
            <w:spacing w:line="276" w:lineRule="auto"/>
            <w:rPr>
              <w:rFonts w:asciiTheme="majorHAnsi" w:eastAsiaTheme="majorEastAsia" w:hAnsiTheme="majorHAnsi" w:cstheme="majorBidi"/>
              <w:caps/>
              <w:color w:val="000000" w:themeColor="text1"/>
              <w:spacing w:val="-20"/>
              <w:kern w:val="28"/>
              <w:sz w:val="56"/>
              <w:szCs w:val="52"/>
            </w:rPr>
          </w:pPr>
          <w:r>
            <w:rPr>
              <w:noProof/>
              <w:lang w:eastAsia="ja-JP"/>
            </w:rPr>
            <mc:AlternateContent>
              <mc:Choice Requires="wps">
                <w:drawing>
                  <wp:anchor distT="0" distB="0" distL="114300" distR="114300" simplePos="0" relativeHeight="251668480" behindDoc="0" locked="0" layoutInCell="1" allowOverlap="1" wp14:anchorId="30CFB92B" wp14:editId="6EFF9148">
                    <wp:simplePos x="0" y="0"/>
                    <wp:positionH relativeFrom="margin">
                      <wp:posOffset>0</wp:posOffset>
                    </wp:positionH>
                    <wp:positionV relativeFrom="margin">
                      <wp:posOffset>5130800</wp:posOffset>
                    </wp:positionV>
                    <wp:extent cx="6016625" cy="1873250"/>
                    <wp:effectExtent l="0" t="0" r="0" b="0"/>
                    <wp:wrapNone/>
                    <wp:docPr id="3" name="Zone de texte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187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EE4B8" w14:textId="21C957CC" w:rsidR="00BF5134" w:rsidRPr="00BF5134" w:rsidRDefault="008D2C89" w:rsidP="003F5E9E">
                                <w:pPr>
                                  <w:pStyle w:val="Title"/>
                                </w:pPr>
                                <w:r>
                                  <w:rPr>
                                    <w:sz w:val="56"/>
                                  </w:rPr>
                                  <w:t>BIKE ON CAMPUS INITIATIVE</w:t>
                                </w:r>
                              </w:p>
                            </w:txbxContent>
                          </wps:txbx>
                          <wps:bodyPr rot="0" vert="horz" wrap="square" lIns="91440" tIns="45720" rIns="91440" bIns="45720" anchor="b" anchorCtr="0" upright="1">
                            <a:noAutofit/>
                          </wps:bodyPr>
                        </wps:wsp>
                      </a:graphicData>
                    </a:graphic>
                    <wp14:sizeRelH relativeFrom="margin">
                      <wp14:pctWidth>94000</wp14:pctWidth>
                    </wp14:sizeRelH>
                    <wp14:sizeRelV relativeFrom="page">
                      <wp14:pctHeight>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v:shapetype id="_x0000_t202" coordsize="21600,21600" o:spt="202" path="m,l,21600r21600,l21600,xe" w14:anchorId="30CFB92B">
                    <v:stroke joinstyle="miter"/>
                    <v:path gradientshapeok="t" o:connecttype="rect"/>
                  </v:shapetype>
                  <v:shape id="Zone de texte 26" style="position:absolute;margin-left:0;margin-top:404pt;width:473.75pt;height:147.5pt;z-index:251668480;visibility:visible;mso-wrap-style:square;mso-width-percent:940;mso-height-percent:0;mso-wrap-distance-left:9pt;mso-wrap-distance-top:0;mso-wrap-distance-right:9pt;mso-wrap-distance-bottom:0;mso-position-horizontal:absolute;mso-position-horizontal-relative:margin;mso-position-vertical:absolute;mso-position-vertical-relative:margin;mso-width-percent:940;mso-height-percent:0;mso-width-relative:margin;mso-height-relative:page;v-text-anchor:bottom"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">
                    <v:textbox>
                      <w:txbxContent>
                        <w:p w:rsidRPr="00BF5134" w:rsidR="00BF5134" w:rsidP="003F5E9E" w:rsidRDefault="008D2C89" w14:paraId="202EE4B8" w14:textId="21C957CC">
                          <w:pPr>
                            <w:pStyle w:val="Title"/>
                          </w:pPr>
                          <w:r>
                            <w:rPr>
                              <w:sz w:val="56"/>
                              <w:lang w:val="English"/>
                            </w:rPr>
                            <w:t>BIKE ON CAMPUS INITIATIVE</w:t>
                          </w:r>
                        </w:p>
                      </w:txbxContent>
                    </v:textbox>
                    <w10:wrap anchorx="margin" anchory="margin"/>
                  </v:shape>
                </w:pict>
              </mc:Fallback>
            </mc:AlternateContent>
          </w:r>
          <w:r w:rsidR="00B9430F">
            <w:rPr>
              <w:noProof/>
              <w:lang w:eastAsia="ja-JP"/>
            </w:rPr>
            <mc:AlternateContent>
              <mc:Choice Requires="wps">
                <w:drawing>
                  <wp:anchor distT="0" distB="0" distL="114300" distR="114300" simplePos="0" relativeHeight="251673600" behindDoc="0" locked="0" layoutInCell="1" allowOverlap="1" wp14:anchorId="54C7418E" wp14:editId="38305A98">
                    <wp:simplePos x="0" y="0"/>
                    <wp:positionH relativeFrom="margin">
                      <wp:align>left</wp:align>
                    </wp:positionH>
                    <mc:AlternateContent>
                      <mc:Choice Requires="wp14">
                        <wp:positionV relativeFrom="margin">
                          <wp14:pctPosVOffset>80000</wp14:pctPosVOffset>
                        </wp:positionV>
                      </mc:Choice>
                      <mc:Fallback>
                        <wp:positionV relativeFrom="page">
                          <wp:posOffset>7635240</wp:posOffset>
                        </wp:positionV>
                      </mc:Fallback>
                    </mc:AlternateContent>
                    <wp:extent cx="6272530" cy="566420"/>
                    <wp:effectExtent l="0" t="0" r="0" b="5080"/>
                    <wp:wrapNone/>
                    <wp:docPr id="1" name="Zone de text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2530" cy="566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42559" w14:textId="0963CA33" w:rsidR="000F5217" w:rsidRDefault="007B17BB">
                                <w:pPr>
                                  <w:pStyle w:val="Subtitle"/>
                                </w:pPr>
                                <w:r>
                                  <w:t>TREY Research</w:t>
                                </w:r>
                              </w:p>
                            </w:txbxContent>
                          </wps:txbx>
                          <wps:bodyPr rot="0" vert="horz" wrap="square" lIns="91440" tIns="45720" rIns="91440" bIns="45720" anchor="t" anchorCtr="0" upright="1">
                            <a:noAutofit/>
                          </wps:bodyPr>
                        </wps:wsp>
                      </a:graphicData>
                    </a:graphic>
                    <wp14:sizeRelH relativeFrom="margin">
                      <wp14:pctWidth>98000</wp14:pctWidth>
                    </wp14:sizeRelH>
                    <wp14:sizeRelV relativeFrom="page">
                      <wp14:pctHeight>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v:shape id="Zone de texte 11" style="position:absolute;margin-left:0;margin-top:0;width:493.9pt;height:44.6pt;z-index:251673600;visibility:visible;mso-wrap-style:square;mso-width-percent:980;mso-height-percent:0;mso-top-percent:800;mso-wrap-distance-left:9pt;mso-wrap-distance-top:0;mso-wrap-distance-right:9pt;mso-wrap-distance-bottom:0;mso-position-horizontal:left;mso-position-horizontal-relative:margin;mso-position-vertical-relative:margin;mso-width-percent:980;mso-height-percent:0;mso-top-percent:800;mso-width-relative:margin;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" w14:anchorId="54C7418E">
                    <v:textbox>
                      <w:txbxContent>
                        <w:p w:rsidR="000F5217" w:rsidRDefault="007B17BB" w14:paraId="56742559" w14:textId="0963CA33">
                          <w:pPr>
                            <w:pStyle w:val="Subtitle"/>
                          </w:pPr>
                          <w:r>
                            <w:rPr>
                              <w:lang w:val="English"/>
                            </w:rPr>
                            <w:t>TREY Research</w:t>
                          </w:r>
                        </w:p>
                      </w:txbxContent>
                    </v:textbox>
                    <w10:wrap anchorx="margin" anchory="margin"/>
                  </v:shape>
                </w:pict>
              </mc:Fallback>
            </mc:AlternateContent>
          </w:r>
          <w:r w:rsidR="00B9430F">
            <w:rPr>
              <w:noProof/>
              <w:lang w:eastAsia="ja-JP"/>
            </w:rPr>
            <mc:AlternateContent>
              <mc:Choice Requires="wps">
                <w:drawing>
                  <wp:anchor distT="0" distB="0" distL="114300" distR="114300" simplePos="0" relativeHeight="251671552" behindDoc="0" locked="0" layoutInCell="1" allowOverlap="1" wp14:anchorId="4110D8C5" wp14:editId="32105E26">
                    <wp:simplePos x="0" y="0"/>
                    <mc:AlternateContent>
                      <mc:Choice Requires="wp14">
                        <wp:positionH relativeFrom="margin">
                          <wp14:pctPosHOffset>101500</wp14:pctPosHOffset>
                        </wp:positionH>
                      </mc:Choice>
                      <mc:Fallback>
                        <wp:positionH relativeFrom="page">
                          <wp:posOffset>7182485</wp:posOffset>
                        </wp:positionH>
                      </mc:Fallback>
                    </mc:AlternateContent>
                    <mc:AlternateContent>
                      <mc:Choice Requires="wp14">
                        <wp:positionV relativeFrom="margin">
                          <wp14:pctPosVOffset>70000</wp14:pctPosVOffset>
                        </wp:positionV>
                      </mc:Choice>
                      <mc:Fallback>
                        <wp:positionV relativeFrom="page">
                          <wp:posOffset>6766560</wp:posOffset>
                        </wp:positionV>
                      </mc:Fallback>
                    </mc:AlternateContent>
                    <wp:extent cx="128270" cy="2823210"/>
                    <wp:effectExtent l="0" t="0" r="5080" b="0"/>
                    <wp:wrapNone/>
                    <wp:docPr id="4" name="Rectangl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23210"/>
                            </a:xfrm>
                            <a:prstGeom prst="rect">
                              <a:avLst/>
                            </a:prstGeom>
                            <a:solidFill>
                              <a:schemeClr val="tx2">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64D0C0" w14:textId="77777777" w:rsidR="008D2C89" w:rsidRDefault="008D2C89" w:rsidP="008D2C89">
                                <w:pPr>
                                  <w:jc w:val="center"/>
                                </w:pPr>
                              </w:p>
                            </w:txbxContent>
                          </wps:txbx>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v:rect id="Rectangle 9" style="position:absolute;margin-left:0;margin-top:0;width:10.1pt;height:222.3pt;z-index:251671552;visibility:visible;mso-wrap-style:square;mso-width-percent:20;mso-height-percent:325;mso-left-percent:1015;mso-top-percent:700;mso-wrap-distance-left:9pt;mso-wrap-distance-top:0;mso-wrap-distance-right:9pt;mso-wrap-distance-bottom:0;mso-position-horizontal-relative:margin;mso-position-vertical-relative:margin;mso-width-percent:20;mso-height-percent:325;mso-left-percent:1015;mso-top-percent:700;mso-width-relative:margin;mso-height-relative:margin;v-text-anchor:top" o:spid="_x0000_s1028" fillcolor="#d1282e [3215]"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" w14:anchorId="4110D8C5">
                    <v:textbox>
                      <w:txbxContent>
                        <w:p w:rsidR="008D2C89" w:rsidP="008D2C89" w:rsidRDefault="008D2C89" w14:paraId="7D64D0C0" w14:textId="77777777">
                          <w:pPr>
                            <w:jc w:val="center"/>
                          </w:pPr>
                        </w:p>
                      </w:txbxContent>
                    </v:textbox>
                    <w10:wrap anchorx="margin" anchory="margin"/>
                  </v:rect>
                </w:pict>
              </mc:Fallback>
            </mc:AlternateContent>
          </w:r>
          <w:r w:rsidR="00B9430F">
            <w:rPr>
              <w:noProof/>
              <w:lang w:eastAsia="ja-JP"/>
            </w:rPr>
            <mc:AlternateContent>
              <mc:Choice Requires="wps">
                <w:drawing>
                  <wp:anchor distT="0" distB="0" distL="114300" distR="114300" simplePos="0" relativeHeight="251670528" behindDoc="0" locked="0" layoutInCell="1" allowOverlap="1" wp14:anchorId="738E4875" wp14:editId="38F8A4FB">
                    <wp:simplePos x="0" y="0"/>
                    <mc:AlternateContent>
                      <mc:Choice Requires="wp14">
                        <wp:positionH relativeFrom="margin">
                          <wp14:pctPosHOffset>101500</wp14:pctPosHOffset>
                        </wp:positionH>
                      </mc:Choice>
                      <mc:Fallback>
                        <wp:positionH relativeFrom="page">
                          <wp:posOffset>7182485</wp:posOffset>
                        </wp:positionH>
                      </mc:Fallback>
                    </mc:AlternateContent>
                    <mc:AlternateContent>
                      <mc:Choice Requires="wp14">
                        <wp:positionV relativeFrom="margin">
                          <wp14:pctPosVOffset>-2500</wp14:pctPosVOffset>
                        </wp:positionV>
                      </mc:Choice>
                      <mc:Fallback>
                        <wp:positionV relativeFrom="page">
                          <wp:posOffset>468630</wp:posOffset>
                        </wp:positionV>
                      </mc:Fallback>
                    </mc:AlternateContent>
                    <wp:extent cx="128270" cy="6297930"/>
                    <wp:effectExtent l="0" t="0" r="5080" b="7620"/>
                    <wp:wrapNone/>
                    <wp:docPr id="5" name="Rectangl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7930"/>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66F50C" w14:textId="77777777" w:rsidR="008D2C89" w:rsidRDefault="008D2C89" w:rsidP="008D2C89">
                                <w:pPr>
                                  <w:jc w:val="center"/>
                                </w:pPr>
                              </w:p>
                            </w:txbxContent>
                          </wps:txbx>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v:rect id="Rectangle 8" style="position:absolute;margin-left:0;margin-top:0;width:10.1pt;height:495.9pt;z-index:251670528;visibility:visible;mso-wrap-style:square;mso-width-percent:20;mso-height-percent:725;mso-left-percent:1015;mso-top-percent:-25;mso-wrap-distance-left:9pt;mso-wrap-distance-top:0;mso-wrap-distance-right:9pt;mso-wrap-distance-bottom:0;mso-position-horizontal-relative:margin;mso-position-vertical-relative:margin;mso-width-percent:20;mso-height-percent:725;mso-left-percent:1015;mso-top-percent:-25;mso-width-relative:margin;mso-height-relative:margin;v-text-anchor:top" o:spid="_x0000_s1029" fillcolor="black [3213]"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" w14:anchorId="738E4875">
                    <v:textbox>
                      <w:txbxContent>
                        <w:p w:rsidR="008D2C89" w:rsidP="008D2C89" w:rsidRDefault="008D2C89" w14:paraId="7866F50C" w14:textId="77777777">
                          <w:pPr>
                            <w:jc w:val="center"/>
                          </w:pPr>
                        </w:p>
                      </w:txbxContent>
                    </v:textbox>
                    <w10:wrap anchorx="margin" anchory="margin"/>
                  </v:rect>
                </w:pict>
              </mc:Fallback>
            </mc:AlternateContent>
          </w:r>
          <w:r w:rsidR="00B9430F">
            <w:rPr>
              <w:noProof/>
              <w:lang w:eastAsia="ja-JP"/>
            </w:rPr>
            <mc:AlternateContent>
              <mc:Choice Requires="wps">
                <w:drawing>
                  <wp:anchor distT="0" distB="0" distL="114300" distR="114300" simplePos="0" relativeHeight="251669504" behindDoc="0" locked="0" layoutInCell="1" allowOverlap="1" wp14:anchorId="77D5A989" wp14:editId="35DE0E78">
                    <wp:simplePos x="0" y="0"/>
                    <wp:positionH relativeFrom="margin">
                      <wp:align>center</wp:align>
                    </wp:positionH>
                    <wp:positionV relativeFrom="margin">
                      <wp:align>center</wp:align>
                    </wp:positionV>
                    <wp:extent cx="6839585" cy="9121140"/>
                    <wp:effectExtent l="0" t="0" r="27940" b="22860"/>
                    <wp:wrapNone/>
                    <wp:docPr id="6"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9585" cy="912114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B96784D" w14:textId="77777777" w:rsidR="008D2C89" w:rsidRDefault="008D2C89" w:rsidP="008D2C89">
                                <w:pPr>
                                  <w:jc w:val="center"/>
                                </w:pPr>
                              </w:p>
                            </w:txbxContent>
                          </wps:txbx>
                          <wps:bodyPr rot="0" vert="horz" wrap="square" lIns="91440" tIns="45720" rIns="91440" bIns="45720" anchor="t" anchorCtr="0" upright="1">
                            <a:noAutofit/>
                          </wps:bodyPr>
                        </wps:wsp>
                      </a:graphicData>
                    </a:graphic>
                    <wp14:sizeRelH relativeFrom="margin">
                      <wp14:pctWidth>107000</wp14:pctWidth>
                    </wp14:sizeRelH>
                    <wp14:sizeRelV relativeFrom="margin">
                      <wp14:pctHeight>105000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v:rect id="Rectangle 4" style="position:absolute;margin-left:0;margin-top:0;width:538.55pt;height:718.2pt;z-index:251669504;visibility:visible;mso-wrap-style:square;mso-width-percent:1070;mso-height-percent:1050;mso-wrap-distance-left:9pt;mso-wrap-distance-top:0;mso-wrap-distance-right:9pt;mso-wrap-distance-bottom:0;mso-position-horizontal:center;mso-position-horizontal-relative:margin;mso-position-vertical:center;mso-position-vertical-relative:margin;mso-width-percent:1070;mso-height-percent:1050;mso-width-relative:margin;mso-height-relative:margin;v-text-anchor:top" o:spid="_x0000_s1030" filled="f" strokecolor="black [3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" w14:anchorId="77D5A989">
                    <v:textbox>
                      <w:txbxContent>
                        <w:p w:rsidR="008D2C89" w:rsidP="008D2C89" w:rsidRDefault="008D2C89" w14:paraId="2B96784D" w14:textId="77777777">
                          <w:pPr>
                            <w:jc w:val="center"/>
                          </w:pPr>
                        </w:p>
                      </w:txbxContent>
                    </v:textbox>
                    <w10:wrap anchorx="margin" anchory="margin"/>
                  </v:rect>
                </w:pict>
              </mc:Fallback>
            </mc:AlternateContent>
          </w:r>
          <w:r w:rsidR="00B9430F">
            <w:rPr>
              <w:noProof/>
              <w:lang w:eastAsia="ja-JP"/>
            </w:rPr>
            <mc:AlternateContent>
              <mc:Choice Requires="wps">
                <w:drawing>
                  <wp:anchor distT="0" distB="0" distL="114300" distR="114300" simplePos="0" relativeHeight="251667456" behindDoc="0" locked="0" layoutInCell="1" allowOverlap="1" wp14:anchorId="59531C69" wp14:editId="0FBF5A4C">
                    <wp:simplePos x="0" y="0"/>
                    <wp:positionH relativeFrom="margin">
                      <wp:align>left</wp:align>
                    </wp:positionH>
                    <mc:AlternateContent>
                      <mc:Choice Requires="wp14">
                        <wp:positionV relativeFrom="margin">
                          <wp14:pctPosVOffset>87000</wp14:pctPosVOffset>
                        </wp:positionV>
                      </mc:Choice>
                      <mc:Fallback>
                        <wp:positionV relativeFrom="page">
                          <wp:posOffset>8242935</wp:posOffset>
                        </wp:positionV>
                      </mc:Fallback>
                    </mc:AlternateContent>
                    <wp:extent cx="6016625" cy="804545"/>
                    <wp:effectExtent l="0" t="0" r="0" b="0"/>
                    <wp:wrapNone/>
                    <wp:docPr id="16"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625" cy="804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7ECDE" w14:textId="4F1DE056" w:rsidR="000F5217" w:rsidRPr="007B17BB" w:rsidRDefault="008D2C89">
                                <w:pPr>
                                  <w:rPr>
                                    <w:lang w:val="fr-FR"/>
                                  </w:rPr>
                                </w:pPr>
                                <w:r w:rsidRPr="007B17BB">
                                  <w:t>This white paper outlines some best practices that universities can implement to develop programs to encourage students to use bicycles on college campuses.</w:t>
                                </w:r>
                              </w:p>
                            </w:txbxContent>
                          </wps:txbx>
                          <wps:bodyPr rot="0" vert="horz" wrap="square" lIns="91440" tIns="45720" rIns="91440" bIns="45720" anchor="t" anchorCtr="0" upright="1">
                            <a:noAutofit/>
                          </wps:bodyPr>
                        </wps:wsp>
                      </a:graphicData>
                    </a:graphic>
                    <wp14:sizeRelH relativeFrom="margin">
                      <wp14:pctWidth>94000</wp14:pctWidth>
                    </wp14:sizeRelH>
                    <wp14:sizeRelV relativeFrom="page">
                      <wp14:pctHeight>0</wp14:pctHeight>
                    </wp14:sizeRelV>
                  </wp:anchor>
                </w:drawing>
              </mc:Choice>
              <mc:Fallback xmlns:adec="http://schemas.microsoft.com/office/drawing/2017/decorative" xmlns:a14="http://schemas.microsoft.com/office/drawing/2010/main" xmlns:pic="http://schemas.openxmlformats.org/drawingml/2006/picture" xmlns:a="http://schemas.openxmlformats.org/drawingml/2006/main">
                <w:pict>
                  <v:shape id="Zone de texte 24" style="position:absolute;margin-left:0;margin-top:0;width:473.75pt;height:63.35pt;z-index:251667456;visibility:visible;mso-wrap-style:square;mso-width-percent:940;mso-height-percent:0;mso-top-percent:870;mso-wrap-distance-left:9pt;mso-wrap-distance-top:0;mso-wrap-distance-right:9pt;mso-wrap-distance-bottom:0;mso-position-horizontal:left;mso-position-horizontal-relative:margin;mso-position-vertical-relative:margin;mso-width-percent:940;mso-height-percent:0;mso-top-percent:870;mso-width-relative:margin;mso-height-relative:page;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" w14:anchorId="59531C69">
                    <v:textbox>
                      <w:txbxContent>
                        <w:p w:rsidRPr="007B17BB" w:rsidR="000F5217" w:rsidRDefault="008D2C89" w14:paraId="7517ECDE" w14:textId="4F1DE056">
                          <w:pPr>
                            <w:rPr>
                              <w:lang w:val="fr-FR"/>
                            </w:rPr>
                          </w:pPr>
                          <w:r w:rsidRPr="007B17BB">
                            <w:rPr>
                              <w:lang w:val="English"/>
                            </w:rPr>
                            <w:t>This white paper outlines some best practices that universities can implement to develop programs to encourage students to use bicycles on college campuses.</w:t>
                          </w:r>
                        </w:p>
                      </w:txbxContent>
                    </v:textbox>
                    <w10:wrap anchorx="margin" anchory="margin"/>
                  </v:shape>
                </w:pict>
              </mc:Fallback>
            </mc:AlternateContent>
          </w:r>
          <w:r w:rsidR="00B9430F">
            <w:rPr>
              <w:sz w:val="56"/>
            </w:rPr>
            <w:br w:type="page"/>
          </w:r>
        </w:p>
      </w:sdtContent>
    </w:sdt>
    <w:p w14:paraId="015D3C8D" w14:textId="5259F9C5" w:rsidR="000F5217" w:rsidRPr="007B17BB" w:rsidRDefault="008D2C89">
      <w:pPr>
        <w:pStyle w:val="Title"/>
        <w:rPr>
          <w:lang w:val="fr-FR"/>
        </w:rPr>
      </w:pPr>
      <w:r w:rsidRPr="007B17BB">
        <w:lastRenderedPageBreak/>
        <w:t>BIKE ON CAMPUS INITIATIVE</w:t>
      </w:r>
    </w:p>
    <w:p w14:paraId="70E8B035" w14:textId="718ABAA1" w:rsidR="000F5217" w:rsidRPr="007B17BB" w:rsidRDefault="007B17BB">
      <w:pPr>
        <w:pStyle w:val="Subtitle"/>
        <w:rPr>
          <w:lang w:val="fr-FR"/>
        </w:rPr>
      </w:pPr>
      <w:r w:rsidRPr="007B17BB">
        <w:t>TREY RESEARCH</w:t>
      </w:r>
    </w:p>
    <w:sdt>
      <w:sdtPr>
        <w:rPr>
          <w:rFonts w:asciiTheme="minorHAnsi" w:eastAsiaTheme="minorEastAsia" w:hAnsiTheme="minorHAnsi" w:cstheme="minorBidi"/>
          <w:bCs w:val="0"/>
          <w:caps w:val="0"/>
          <w:color w:val="auto"/>
          <w:sz w:val="22"/>
          <w:szCs w:val="22"/>
        </w:rPr>
        <w:id w:val="-708567808"/>
        <w:docPartObj>
          <w:docPartGallery w:val="Table of Contents"/>
          <w:docPartUnique/>
        </w:docPartObj>
      </w:sdtPr>
      <w:sdtEndPr>
        <w:rPr>
          <w:b/>
          <w:noProof/>
        </w:rPr>
      </w:sdtEndPr>
      <w:sdtContent>
        <w:p w14:paraId="09F4FA51" w14:textId="6A1AB9A9" w:rsidR="00160AC9" w:rsidRPr="007B17BB" w:rsidRDefault="007B17BB" w:rsidP="007B17BB">
          <w:pPr>
            <w:pStyle w:val="TOCHeading"/>
            <w:rPr>
              <w:lang w:val="fr-FR"/>
            </w:rPr>
          </w:pPr>
          <w:r w:rsidRPr="007B17BB">
            <w:t>TABLE OF CONTENTS</w:t>
          </w:r>
        </w:p>
        <w:p w14:paraId="54EA188E" w14:textId="524C86B2" w:rsidR="008D2C89" w:rsidRDefault="00160AC9">
          <w:pPr>
            <w:pStyle w:val="TOC1"/>
            <w:tabs>
              <w:tab w:val="right" w:leader="dot" w:pos="10070"/>
            </w:tabs>
            <w:rPr>
              <w:noProof/>
              <w:lang w:eastAsia="zh-CN"/>
            </w:rPr>
          </w:pPr>
          <w:r>
            <w:rPr>
              <w:b/>
              <w:bCs/>
              <w:noProof/>
            </w:rPr>
            <w:fldChar w:fldCharType="begin"/>
          </w:r>
          <w:r>
            <w:rPr>
              <w:b/>
              <w:bCs/>
              <w:noProof/>
            </w:rPr>
            <w:instrText xml:space="preserve"> TOC \o "1-3" \h \z \u </w:instrText>
          </w:r>
          <w:r>
            <w:rPr>
              <w:b/>
              <w:bCs/>
              <w:noProof/>
            </w:rPr>
            <w:fldChar w:fldCharType="separate"/>
          </w:r>
          <w:hyperlink w:anchor="_Toc13218744" w:history="1">
            <w:r w:rsidR="008D2C89" w:rsidRPr="005B00A8">
              <w:rPr>
                <w:rStyle w:val="Hyperlink"/>
                <w:noProof/>
              </w:rPr>
              <w:t>DEVELOP A CAMPUS BIKE PLAN</w:t>
            </w:r>
            <w:r w:rsidR="008D2C89">
              <w:rPr>
                <w:noProof/>
                <w:webHidden/>
              </w:rPr>
              <w:tab/>
            </w:r>
            <w:r w:rsidR="008D2C89">
              <w:rPr>
                <w:noProof/>
                <w:webHidden/>
              </w:rPr>
              <w:fldChar w:fldCharType="begin"/>
            </w:r>
            <w:r w:rsidR="008D2C89">
              <w:rPr>
                <w:noProof/>
                <w:webHidden/>
              </w:rPr>
              <w:instrText xml:space="preserve"> PAGEREF _Toc13218744 \h </w:instrText>
            </w:r>
            <w:r w:rsidR="008D2C89">
              <w:rPr>
                <w:noProof/>
                <w:webHidden/>
              </w:rPr>
            </w:r>
            <w:r w:rsidR="008D2C89">
              <w:rPr>
                <w:noProof/>
                <w:webHidden/>
              </w:rPr>
              <w:fldChar w:fldCharType="separate"/>
            </w:r>
            <w:r w:rsidR="00852C56">
              <w:rPr>
                <w:noProof/>
                <w:webHidden/>
              </w:rPr>
              <w:t>2</w:t>
            </w:r>
            <w:r w:rsidR="008D2C89">
              <w:rPr>
                <w:noProof/>
                <w:webHidden/>
              </w:rPr>
              <w:fldChar w:fldCharType="end"/>
            </w:r>
          </w:hyperlink>
        </w:p>
        <w:p w14:paraId="33BCE796" w14:textId="529D78B4" w:rsidR="008D2C89" w:rsidRDefault="008D2C89">
          <w:pPr>
            <w:pStyle w:val="TOC2"/>
            <w:tabs>
              <w:tab w:val="right" w:leader="dot" w:pos="10070"/>
            </w:tabs>
            <w:rPr>
              <w:noProof/>
              <w:lang w:eastAsia="zh-CN"/>
            </w:rPr>
          </w:pPr>
          <w:hyperlink w:anchor="_Toc13218745" w:history="1">
            <w:r w:rsidRPr="005B00A8">
              <w:rPr>
                <w:rStyle w:val="Hyperlink"/>
                <w:noProof/>
              </w:rPr>
              <w:t>Coordinating actions with local authorities</w:t>
            </w:r>
            <w:r>
              <w:rPr>
                <w:noProof/>
                <w:webHidden/>
              </w:rPr>
              <w:tab/>
            </w:r>
            <w:r>
              <w:rPr>
                <w:noProof/>
                <w:webHidden/>
              </w:rPr>
              <w:fldChar w:fldCharType="begin"/>
            </w:r>
            <w:r>
              <w:rPr>
                <w:noProof/>
                <w:webHidden/>
              </w:rPr>
              <w:instrText xml:space="preserve"> PAGEREF _Toc13218745 \h </w:instrText>
            </w:r>
            <w:r>
              <w:rPr>
                <w:noProof/>
                <w:webHidden/>
              </w:rPr>
            </w:r>
            <w:r>
              <w:rPr>
                <w:noProof/>
                <w:webHidden/>
              </w:rPr>
              <w:fldChar w:fldCharType="separate"/>
            </w:r>
            <w:r w:rsidR="00852C56">
              <w:rPr>
                <w:noProof/>
                <w:webHidden/>
              </w:rPr>
              <w:t>2</w:t>
            </w:r>
            <w:r>
              <w:rPr>
                <w:noProof/>
                <w:webHidden/>
              </w:rPr>
              <w:fldChar w:fldCharType="end"/>
            </w:r>
          </w:hyperlink>
        </w:p>
        <w:p w14:paraId="710D43D3" w14:textId="0531440A" w:rsidR="008D2C89" w:rsidRDefault="008D2C89">
          <w:pPr>
            <w:pStyle w:val="TOC3"/>
            <w:tabs>
              <w:tab w:val="right" w:leader="dot" w:pos="10070"/>
            </w:tabs>
            <w:rPr>
              <w:noProof/>
              <w:lang w:eastAsia="zh-CN"/>
            </w:rPr>
          </w:pPr>
          <w:hyperlink w:anchor="_Toc13218746" w:history="1">
            <w:r w:rsidRPr="005B00A8">
              <w:rPr>
                <w:rStyle w:val="Hyperlink"/>
                <w:noProof/>
              </w:rPr>
              <w:t>CREATING BIKE LANES</w:t>
            </w:r>
            <w:r>
              <w:rPr>
                <w:noProof/>
                <w:webHidden/>
              </w:rPr>
              <w:tab/>
            </w:r>
            <w:r>
              <w:rPr>
                <w:noProof/>
                <w:webHidden/>
              </w:rPr>
              <w:fldChar w:fldCharType="begin"/>
            </w:r>
            <w:r>
              <w:rPr>
                <w:noProof/>
                <w:webHidden/>
              </w:rPr>
              <w:instrText xml:space="preserve"> PAGEREF _Toc13218746 \h </w:instrText>
            </w:r>
            <w:r>
              <w:rPr>
                <w:noProof/>
                <w:webHidden/>
              </w:rPr>
            </w:r>
            <w:r>
              <w:rPr>
                <w:noProof/>
                <w:webHidden/>
              </w:rPr>
              <w:fldChar w:fldCharType="separate"/>
            </w:r>
            <w:r w:rsidR="00852C56">
              <w:rPr>
                <w:noProof/>
                <w:webHidden/>
              </w:rPr>
              <w:t>2</w:t>
            </w:r>
            <w:r>
              <w:rPr>
                <w:noProof/>
                <w:webHidden/>
              </w:rPr>
              <w:fldChar w:fldCharType="end"/>
            </w:r>
          </w:hyperlink>
        </w:p>
        <w:p w14:paraId="24EFE9CB" w14:textId="13B851E9" w:rsidR="008D2C89" w:rsidRDefault="008D2C89">
          <w:pPr>
            <w:pStyle w:val="TOC3"/>
            <w:tabs>
              <w:tab w:val="right" w:leader="dot" w:pos="10070"/>
            </w:tabs>
            <w:rPr>
              <w:noProof/>
              <w:lang w:eastAsia="zh-CN"/>
            </w:rPr>
          </w:pPr>
          <w:hyperlink w:anchor="_Toc13218747" w:history="1">
            <w:r w:rsidRPr="005B00A8">
              <w:rPr>
                <w:rStyle w:val="Hyperlink"/>
                <w:noProof/>
              </w:rPr>
              <w:t>PROVIDE SIGNAGE</w:t>
            </w:r>
            <w:r>
              <w:rPr>
                <w:noProof/>
                <w:webHidden/>
              </w:rPr>
              <w:tab/>
            </w:r>
            <w:r>
              <w:rPr>
                <w:noProof/>
                <w:webHidden/>
              </w:rPr>
              <w:fldChar w:fldCharType="begin"/>
            </w:r>
            <w:r>
              <w:rPr>
                <w:noProof/>
                <w:webHidden/>
              </w:rPr>
              <w:instrText xml:space="preserve"> PAGEREF _Toc13218747 \h </w:instrText>
            </w:r>
            <w:r>
              <w:rPr>
                <w:noProof/>
                <w:webHidden/>
              </w:rPr>
            </w:r>
            <w:r>
              <w:rPr>
                <w:noProof/>
                <w:webHidden/>
              </w:rPr>
              <w:fldChar w:fldCharType="separate"/>
            </w:r>
            <w:r w:rsidR="00852C56">
              <w:rPr>
                <w:noProof/>
                <w:webHidden/>
              </w:rPr>
              <w:t>2</w:t>
            </w:r>
            <w:r>
              <w:rPr>
                <w:noProof/>
                <w:webHidden/>
              </w:rPr>
              <w:fldChar w:fldCharType="end"/>
            </w:r>
          </w:hyperlink>
        </w:p>
        <w:p w14:paraId="22E8D934" w14:textId="497B426A" w:rsidR="008D2C89" w:rsidRDefault="008D2C89">
          <w:pPr>
            <w:pStyle w:val="TOC2"/>
            <w:tabs>
              <w:tab w:val="right" w:leader="dot" w:pos="10070"/>
            </w:tabs>
            <w:rPr>
              <w:noProof/>
              <w:lang w:eastAsia="zh-CN"/>
            </w:rPr>
          </w:pPr>
          <w:hyperlink w:anchor="_Toc13218748" w:history="1">
            <w:r w:rsidRPr="005B00A8">
              <w:rPr>
                <w:rStyle w:val="Hyperlink"/>
                <w:noProof/>
              </w:rPr>
              <w:t>Park bicycles safely</w:t>
            </w:r>
            <w:r>
              <w:rPr>
                <w:noProof/>
                <w:webHidden/>
              </w:rPr>
              <w:tab/>
            </w:r>
            <w:r>
              <w:rPr>
                <w:noProof/>
                <w:webHidden/>
              </w:rPr>
              <w:fldChar w:fldCharType="begin"/>
            </w:r>
            <w:r>
              <w:rPr>
                <w:noProof/>
                <w:webHidden/>
              </w:rPr>
              <w:instrText xml:space="preserve"> PAGEREF _Toc13218748 \h </w:instrText>
            </w:r>
            <w:r>
              <w:rPr>
                <w:noProof/>
                <w:webHidden/>
              </w:rPr>
            </w:r>
            <w:r>
              <w:rPr>
                <w:noProof/>
                <w:webHidden/>
              </w:rPr>
              <w:fldChar w:fldCharType="separate"/>
            </w:r>
            <w:r w:rsidR="00852C56">
              <w:rPr>
                <w:noProof/>
                <w:webHidden/>
              </w:rPr>
              <w:t>2</w:t>
            </w:r>
            <w:r>
              <w:rPr>
                <w:noProof/>
                <w:webHidden/>
              </w:rPr>
              <w:fldChar w:fldCharType="end"/>
            </w:r>
          </w:hyperlink>
        </w:p>
        <w:p w14:paraId="59E16C2B" w14:textId="74486CA2" w:rsidR="008D2C89" w:rsidRDefault="008D2C89">
          <w:pPr>
            <w:pStyle w:val="TOC2"/>
            <w:tabs>
              <w:tab w:val="right" w:leader="dot" w:pos="10070"/>
            </w:tabs>
            <w:rPr>
              <w:noProof/>
              <w:lang w:eastAsia="zh-CN"/>
            </w:rPr>
          </w:pPr>
          <w:hyperlink w:anchor="_Toc13218749" w:history="1">
            <w:r w:rsidRPr="005B00A8">
              <w:rPr>
                <w:rStyle w:val="Hyperlink"/>
                <w:noProof/>
              </w:rPr>
              <w:t>Maintaining the bikes</w:t>
            </w:r>
            <w:r>
              <w:rPr>
                <w:noProof/>
                <w:webHidden/>
              </w:rPr>
              <w:tab/>
            </w:r>
            <w:r>
              <w:rPr>
                <w:noProof/>
                <w:webHidden/>
              </w:rPr>
              <w:fldChar w:fldCharType="begin"/>
            </w:r>
            <w:r>
              <w:rPr>
                <w:noProof/>
                <w:webHidden/>
              </w:rPr>
              <w:instrText xml:space="preserve"> PAGEREF _Toc13218749 \h </w:instrText>
            </w:r>
            <w:r>
              <w:rPr>
                <w:noProof/>
                <w:webHidden/>
              </w:rPr>
            </w:r>
            <w:r>
              <w:rPr>
                <w:noProof/>
                <w:webHidden/>
              </w:rPr>
              <w:fldChar w:fldCharType="separate"/>
            </w:r>
            <w:r w:rsidR="00852C56">
              <w:rPr>
                <w:noProof/>
                <w:webHidden/>
              </w:rPr>
              <w:t>3</w:t>
            </w:r>
            <w:r>
              <w:rPr>
                <w:noProof/>
                <w:webHidden/>
              </w:rPr>
              <w:fldChar w:fldCharType="end"/>
            </w:r>
          </w:hyperlink>
        </w:p>
        <w:p w14:paraId="37FF8404" w14:textId="47261624" w:rsidR="008D2C89" w:rsidRDefault="008D2C89">
          <w:pPr>
            <w:pStyle w:val="TOC2"/>
            <w:tabs>
              <w:tab w:val="right" w:leader="dot" w:pos="10070"/>
            </w:tabs>
            <w:rPr>
              <w:noProof/>
              <w:lang w:eastAsia="zh-CN"/>
            </w:rPr>
          </w:pPr>
          <w:hyperlink w:anchor="_Toc13218750" w:history="1">
            <w:r w:rsidRPr="005B00A8">
              <w:rPr>
                <w:rStyle w:val="Hyperlink"/>
                <w:noProof/>
              </w:rPr>
              <w:t>Evaluate and supervise the program</w:t>
            </w:r>
            <w:r>
              <w:rPr>
                <w:noProof/>
                <w:webHidden/>
              </w:rPr>
              <w:tab/>
            </w:r>
            <w:r>
              <w:rPr>
                <w:noProof/>
                <w:webHidden/>
              </w:rPr>
              <w:fldChar w:fldCharType="begin"/>
            </w:r>
            <w:r>
              <w:rPr>
                <w:noProof/>
                <w:webHidden/>
              </w:rPr>
              <w:instrText xml:space="preserve"> PAGEREF _Toc13218750 \h </w:instrText>
            </w:r>
            <w:r>
              <w:rPr>
                <w:noProof/>
                <w:webHidden/>
              </w:rPr>
            </w:r>
            <w:r>
              <w:rPr>
                <w:noProof/>
                <w:webHidden/>
              </w:rPr>
              <w:fldChar w:fldCharType="separate"/>
            </w:r>
            <w:r w:rsidR="00852C56">
              <w:rPr>
                <w:noProof/>
                <w:webHidden/>
              </w:rPr>
              <w:t>3</w:t>
            </w:r>
            <w:r>
              <w:rPr>
                <w:noProof/>
                <w:webHidden/>
              </w:rPr>
              <w:fldChar w:fldCharType="end"/>
            </w:r>
          </w:hyperlink>
        </w:p>
        <w:p w14:paraId="6078517D" w14:textId="3BA9EE62" w:rsidR="008D2C89" w:rsidRDefault="008D2C89">
          <w:pPr>
            <w:pStyle w:val="TOC1"/>
            <w:tabs>
              <w:tab w:val="right" w:leader="dot" w:pos="10070"/>
            </w:tabs>
            <w:rPr>
              <w:noProof/>
              <w:lang w:eastAsia="zh-CN"/>
            </w:rPr>
          </w:pPr>
          <w:hyperlink w:anchor="_Toc13218751" w:history="1">
            <w:r w:rsidRPr="005B00A8">
              <w:rPr>
                <w:rStyle w:val="Hyperlink"/>
                <w:noProof/>
              </w:rPr>
              <w:t>PROGRAMS AT OTHER UNIVERSITIES</w:t>
            </w:r>
            <w:r>
              <w:rPr>
                <w:noProof/>
                <w:webHidden/>
              </w:rPr>
              <w:tab/>
            </w:r>
            <w:r>
              <w:rPr>
                <w:noProof/>
                <w:webHidden/>
              </w:rPr>
              <w:fldChar w:fldCharType="begin"/>
            </w:r>
            <w:r>
              <w:rPr>
                <w:noProof/>
                <w:webHidden/>
              </w:rPr>
              <w:instrText xml:space="preserve"> PAGEREF _Toc13218751 \h </w:instrText>
            </w:r>
            <w:r>
              <w:rPr>
                <w:noProof/>
                <w:webHidden/>
              </w:rPr>
            </w:r>
            <w:r>
              <w:rPr>
                <w:noProof/>
                <w:webHidden/>
              </w:rPr>
              <w:fldChar w:fldCharType="separate"/>
            </w:r>
            <w:r w:rsidR="00852C56">
              <w:rPr>
                <w:noProof/>
                <w:webHidden/>
              </w:rPr>
              <w:t>4</w:t>
            </w:r>
            <w:r>
              <w:rPr>
                <w:noProof/>
                <w:webHidden/>
              </w:rPr>
              <w:fldChar w:fldCharType="end"/>
            </w:r>
          </w:hyperlink>
        </w:p>
        <w:p w14:paraId="1633AF6C" w14:textId="428A7653" w:rsidR="00160AC9" w:rsidRDefault="00160AC9">
          <w:r>
            <w:rPr>
              <w:b/>
              <w:bCs/>
              <w:noProof/>
            </w:rPr>
            <w:fldChar w:fldCharType="end"/>
          </w:r>
        </w:p>
      </w:sdtContent>
    </w:sdt>
    <w:p w14:paraId="73FA3675" w14:textId="44924118" w:rsidR="00FF0A76" w:rsidRDefault="00FF0A76">
      <w:pPr>
        <w:spacing w:line="276" w:lineRule="auto"/>
        <w:rPr>
          <w:rFonts w:asciiTheme="majorHAnsi" w:eastAsiaTheme="majorEastAsia" w:hAnsiTheme="majorHAnsi" w:cstheme="majorBidi"/>
          <w:bCs/>
          <w:caps/>
          <w:color w:val="7A7A7A" w:themeColor="accent1"/>
          <w:sz w:val="28"/>
          <w:szCs w:val="28"/>
        </w:rPr>
      </w:pPr>
      <w:r>
        <w:br w:type="page"/>
      </w:r>
    </w:p>
    <w:p w14:paraId="61080CEE" w14:textId="4A33777A" w:rsidR="002E2480" w:rsidRPr="007B17BB" w:rsidRDefault="008D2C89" w:rsidP="002E2480">
      <w:pPr>
        <w:pStyle w:val="Heading1"/>
        <w:rPr>
          <w:lang w:val="fr-FR"/>
        </w:rPr>
      </w:pPr>
      <w:bookmarkStart w:id="0" w:name="_Toc13218744"/>
      <w:r w:rsidRPr="007B17BB">
        <w:lastRenderedPageBreak/>
        <w:t>DEVELOP A CAMPUS BIKE PLAN</w:t>
      </w:r>
      <w:bookmarkEnd w:id="0"/>
    </w:p>
    <w:p w14:paraId="0CE4EBFE" w14:textId="20EAE5F6" w:rsidR="003E587D" w:rsidRPr="007B17BB" w:rsidRDefault="008D2C89" w:rsidP="003E587D">
      <w:pPr>
        <w:rPr>
          <w:lang w:val="fr-FR"/>
        </w:rPr>
      </w:pPr>
      <w:r w:rsidRPr="007B17BB">
        <w:t>Universities that want to increase the number of students cycling on campus perform better when they develop a plan instead of relying on a natural progression in bicycle use.</w:t>
      </w:r>
    </w:p>
    <w:p w14:paraId="453E2778" w14:textId="7A2F1D8C" w:rsidR="002E2480" w:rsidRPr="007B17BB" w:rsidRDefault="008D2C89" w:rsidP="0089597A">
      <w:pPr>
        <w:pStyle w:val="Heading2"/>
        <w:rPr>
          <w:lang w:val="fr-FR"/>
        </w:rPr>
      </w:pPr>
      <w:bookmarkStart w:id="1" w:name="_Toc13218745"/>
      <w:r w:rsidRPr="007B17BB">
        <w:t>Coordinating actions with local authorities</w:t>
      </w:r>
      <w:bookmarkEnd w:id="1"/>
    </w:p>
    <w:p w14:paraId="7C7D0945" w14:textId="4D5021B6" w:rsidR="003E587D" w:rsidRPr="007B17BB" w:rsidRDefault="008D2C89" w:rsidP="003E587D">
      <w:pPr>
        <w:rPr>
          <w:lang w:val="fr-FR"/>
        </w:rPr>
      </w:pPr>
      <w:r w:rsidRPr="007B17BB">
        <w:t>When universities try to advance the use of bicycles, local authorities are directly concerned. Cyclists become users of the city's domain by using roads and sidewalks. The increase in the number of cyclists on the road increases the opportunities for interaction between cyclists and motorists and between cyclists and pedestrians. Universities need to work with local communities to keep everyone safe.</w:t>
      </w:r>
      <w:r w:rsidR="002E7AF0">
        <w:rPr>
          <w:noProof/>
        </w:rPr>
        <w:drawing>
          <wp:anchor distT="0" distB="0" distL="114300" distR="114300" simplePos="0" relativeHeight="251684864" behindDoc="0" locked="0" layoutInCell="1" allowOverlap="1" wp14:anchorId="772C2A1B" wp14:editId="372D1ABB">
            <wp:simplePos x="0" y="0"/>
            <wp:positionH relativeFrom="margin">
              <wp:align>left</wp:align>
            </wp:positionH>
            <wp:positionV relativeFrom="paragraph">
              <wp:posOffset>79580</wp:posOffset>
            </wp:positionV>
            <wp:extent cx="1280160" cy="853440"/>
            <wp:effectExtent l="76200" t="76200" r="129540" b="137160"/>
            <wp:wrapSquare wrapText="bothSides"/>
            <wp:docPr id="27" name="Image 27" descr="Cyclist using a 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erson walking across a bridge&#10;&#10;Description automatically generated"/>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1280160" cy="853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D9A4BC" w14:textId="67E7FD36" w:rsidR="002E2480" w:rsidRPr="007B17BB" w:rsidRDefault="008D2C89" w:rsidP="00B44C62">
      <w:pPr>
        <w:pStyle w:val="Heading3"/>
        <w:rPr>
          <w:lang w:val="fr-FR"/>
        </w:rPr>
      </w:pPr>
      <w:bookmarkStart w:id="2" w:name="_Toc13218746"/>
      <w:r w:rsidRPr="007B17BB">
        <w:t>CREATING BIKE LANES</w:t>
      </w:r>
      <w:bookmarkEnd w:id="2"/>
    </w:p>
    <w:p w14:paraId="095A59C7" w14:textId="0604FF5E" w:rsidR="004458CA" w:rsidRPr="007B17BB" w:rsidRDefault="008D2C89" w:rsidP="003E587D">
      <w:pPr>
        <w:rPr>
          <w:lang w:val="fr-FR"/>
        </w:rPr>
      </w:pPr>
      <w:r w:rsidRPr="007B17BB">
        <w:t>Communities and universities can create bike lanes that do not use roads and pedestrian paths. Communities and universities must mark out these routes with clearly visible signage and symbols to ensure proper use.</w:t>
      </w:r>
      <w:r w:rsidR="00891866">
        <w:rPr>
          <w:noProof/>
        </w:rPr>
        <w:drawing>
          <wp:anchor distT="0" distB="0" distL="114300" distR="114300" simplePos="0" relativeHeight="251680768" behindDoc="0" locked="0" layoutInCell="1" allowOverlap="1" wp14:anchorId="240336A3" wp14:editId="0C8583F4">
            <wp:simplePos x="0" y="0"/>
            <wp:positionH relativeFrom="margin">
              <wp:align>left</wp:align>
            </wp:positionH>
            <wp:positionV relativeFrom="paragraph">
              <wp:posOffset>82714</wp:posOffset>
            </wp:positionV>
            <wp:extent cx="1280160" cy="851442"/>
            <wp:effectExtent l="76200" t="76200" r="129540" b="139700"/>
            <wp:wrapSquare wrapText="bothSides"/>
            <wp:docPr id="20" name="Image 20" descr="Cycle path with road mark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ound, outdoor, furniture, ma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0160" cy="85144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2F91A620" w14:textId="196661FB" w:rsidR="00F05241" w:rsidRPr="007B17BB" w:rsidRDefault="008D2C89" w:rsidP="003E587D">
      <w:pPr>
        <w:rPr>
          <w:lang w:val="fr-FR"/>
        </w:rPr>
      </w:pPr>
      <w:r w:rsidRPr="007B17BB">
        <w:t>Ideally, communities and universities will build these new bike lanes in areas that are easy to access to encourage students to use them.</w:t>
      </w:r>
    </w:p>
    <w:p w14:paraId="491197DC" w14:textId="5B2F73D9" w:rsidR="002E2480" w:rsidRPr="007B17BB" w:rsidRDefault="008D2C89" w:rsidP="00B44C62">
      <w:pPr>
        <w:pStyle w:val="Heading3"/>
        <w:rPr>
          <w:lang w:val="fr-FR"/>
        </w:rPr>
      </w:pPr>
      <w:bookmarkStart w:id="3" w:name="_Toc13218747"/>
      <w:r w:rsidRPr="007B17BB">
        <w:t>PROVIDE SIGNAGE</w:t>
      </w:r>
      <w:bookmarkEnd w:id="3"/>
    </w:p>
    <w:p w14:paraId="42FBB6BA" w14:textId="01226AD3" w:rsidR="003E587D" w:rsidRPr="007B17BB" w:rsidRDefault="008D2C89" w:rsidP="003E587D">
      <w:pPr>
        <w:rPr>
          <w:lang w:val="fr-FR"/>
        </w:rPr>
      </w:pPr>
      <w:r w:rsidRPr="007B17BB">
        <w:t>Communities and universities should provide appropriate control signals at intersections where cyclists and motorists and cyclists and pedestrians intersect. Communities can modify existing traffic lights or replace them with lights that guide cyclists. Universities and communities can use crossing agents during rush hour.</w:t>
      </w:r>
      <w:r w:rsidR="00267FA1">
        <w:rPr>
          <w:noProof/>
        </w:rPr>
        <w:drawing>
          <wp:anchor distT="0" distB="0" distL="114300" distR="114300" simplePos="0" relativeHeight="251683840" behindDoc="0" locked="0" layoutInCell="1" allowOverlap="1" wp14:anchorId="0D6773BF" wp14:editId="58674316">
            <wp:simplePos x="0" y="0"/>
            <wp:positionH relativeFrom="margin">
              <wp:align>left</wp:align>
            </wp:positionH>
            <wp:positionV relativeFrom="paragraph">
              <wp:posOffset>80645</wp:posOffset>
            </wp:positionV>
            <wp:extent cx="1280160" cy="851643"/>
            <wp:effectExtent l="76200" t="76200" r="129540" b="139065"/>
            <wp:wrapSquare wrapText="bothSides"/>
            <wp:docPr id="26" name="Image 26" descr="Traffic li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 up of a traffic light&#10;&#10;Description automatically generated"/>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1280160" cy="8516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E94E89" w14:textId="71CF79F3" w:rsidR="004458CA" w:rsidRPr="007B17BB" w:rsidRDefault="008D2C89" w:rsidP="003E587D">
      <w:pPr>
        <w:rPr>
          <w:lang w:val="fr-FR"/>
        </w:rPr>
      </w:pPr>
      <w:r w:rsidRPr="007B17BB">
        <w:t>In the fall, when new students arrive on campus, universities can distribute maps of existing bike paths to them.</w:t>
      </w:r>
    </w:p>
    <w:p w14:paraId="3CC4F8A7" w14:textId="20789A00" w:rsidR="002E2480" w:rsidRPr="007B17BB" w:rsidRDefault="008D2C89" w:rsidP="0089597A">
      <w:pPr>
        <w:pStyle w:val="Heading2"/>
        <w:rPr>
          <w:lang w:val="fr-FR"/>
        </w:rPr>
      </w:pPr>
      <w:bookmarkStart w:id="4" w:name="_Toc13218748"/>
      <w:r w:rsidRPr="007B17BB">
        <w:t>Park bicycles safely</w:t>
      </w:r>
      <w:bookmarkEnd w:id="4"/>
    </w:p>
    <w:p w14:paraId="6B83E7A5" w14:textId="388ABB49" w:rsidR="00D63799" w:rsidRPr="007B17BB" w:rsidRDefault="008D2C89" w:rsidP="00F05241">
      <w:pPr>
        <w:rPr>
          <w:lang w:val="fr-FR"/>
        </w:rPr>
      </w:pPr>
      <w:r w:rsidRPr="007B17BB">
        <w:t>Students should be able to park their bikes in safe places: on campus during class hours, in the city while shopping or dining at a local restaurant, at night while sleeping, and during longer periods of time, such as when they return home for vacation.</w:t>
      </w:r>
      <w:r w:rsidR="00D63799">
        <w:rPr>
          <w:noProof/>
        </w:rPr>
        <w:drawing>
          <wp:anchor distT="0" distB="0" distL="114300" distR="114300" simplePos="0" relativeHeight="251678720" behindDoc="0" locked="0" layoutInCell="1" allowOverlap="1" wp14:anchorId="22478EE3" wp14:editId="7923DCC3">
            <wp:simplePos x="0" y="0"/>
            <wp:positionH relativeFrom="margin">
              <wp:align>left</wp:align>
            </wp:positionH>
            <wp:positionV relativeFrom="paragraph">
              <wp:posOffset>86360</wp:posOffset>
            </wp:positionV>
            <wp:extent cx="1280160" cy="853440"/>
            <wp:effectExtent l="76200" t="76200" r="129540" b="137160"/>
            <wp:wrapSquare wrapText="bothSides"/>
            <wp:docPr id="22" name="Image 22" descr="Bicycle 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 up of a street&#10;&#10;Description automatically generated"/>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1280160" cy="853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C88A4D" w14:textId="77777777" w:rsidR="002E7AF0" w:rsidRPr="007B17BB" w:rsidRDefault="002E7AF0" w:rsidP="00F05241">
      <w:pPr>
        <w:rPr>
          <w:lang w:val="fr-FR"/>
        </w:rPr>
      </w:pPr>
    </w:p>
    <w:p w14:paraId="50D2C67A" w14:textId="516EC7D1" w:rsidR="00BE0852" w:rsidRPr="007B17BB" w:rsidRDefault="008D2C89" w:rsidP="002E7AF0">
      <w:pPr>
        <w:rPr>
          <w:lang w:val="fr-FR"/>
        </w:rPr>
      </w:pPr>
      <w:r w:rsidRPr="007B17BB">
        <w:lastRenderedPageBreak/>
        <w:t>Ideally, these bike parks are located near the places frequented by students. They must offer protection from the elements and be safe. In addition, students must be able to access these car parks freely.</w:t>
      </w:r>
      <w:r w:rsidR="00E77CB0">
        <w:rPr>
          <w:noProof/>
        </w:rPr>
        <w:drawing>
          <wp:anchor distT="0" distB="0" distL="114300" distR="114300" simplePos="0" relativeHeight="251686912" behindDoc="0" locked="0" layoutInCell="1" allowOverlap="1" wp14:anchorId="6ECF46E0" wp14:editId="6FD91CB9">
            <wp:simplePos x="0" y="0"/>
            <wp:positionH relativeFrom="column">
              <wp:posOffset>76200</wp:posOffset>
            </wp:positionH>
            <wp:positionV relativeFrom="paragraph">
              <wp:posOffset>76200</wp:posOffset>
            </wp:positionV>
            <wp:extent cx="1280160" cy="853440"/>
            <wp:effectExtent l="76200" t="76200" r="129540" b="137160"/>
            <wp:wrapSquare wrapText="bothSides"/>
            <wp:docPr id="29" name="Image 29" descr="Covered bike ra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group of people riding on the back of a bicycle&#10;&#10;Description automatically generated"/>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1280160" cy="853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699532" w14:textId="77777777" w:rsidR="003609F1" w:rsidRPr="007B17BB" w:rsidRDefault="003609F1" w:rsidP="002E7AF0">
      <w:pPr>
        <w:rPr>
          <w:lang w:val="fr-FR"/>
        </w:rPr>
      </w:pPr>
    </w:p>
    <w:p w14:paraId="0BA3668A" w14:textId="3B23C760" w:rsidR="004458CA" w:rsidRPr="007B17BB" w:rsidRDefault="008D2C89" w:rsidP="00D63799">
      <w:pPr>
        <w:rPr>
          <w:lang w:val="fr-FR"/>
        </w:rPr>
      </w:pPr>
      <w:r w:rsidRPr="007B17BB">
        <w:t>Bicycle parking can take the following forms:</w:t>
      </w:r>
    </w:p>
    <w:p w14:paraId="5F77266F" w14:textId="4F92D930" w:rsidR="004458CA" w:rsidRPr="007B17BB" w:rsidRDefault="008D2C89" w:rsidP="004458CA">
      <w:pPr>
        <w:pStyle w:val="ListParagraph"/>
        <w:numPr>
          <w:ilvl w:val="0"/>
          <w:numId w:val="5"/>
        </w:numPr>
        <w:rPr>
          <w:lang w:val="fr-FR"/>
        </w:rPr>
      </w:pPr>
      <w:r w:rsidRPr="007B17BB">
        <w:t>Bike racks: Rack where students can attach their bikes with a lock</w:t>
      </w:r>
    </w:p>
    <w:p w14:paraId="571129BD" w14:textId="38490108" w:rsidR="004458CA" w:rsidRPr="007B17BB" w:rsidRDefault="008D2C89" w:rsidP="004458CA">
      <w:pPr>
        <w:pStyle w:val="ListParagraph"/>
        <w:numPr>
          <w:ilvl w:val="0"/>
          <w:numId w:val="5"/>
        </w:numPr>
        <w:rPr>
          <w:lang w:val="fr-FR"/>
        </w:rPr>
      </w:pPr>
      <w:r w:rsidRPr="007B17BB">
        <w:t>Bicycle parks: fenced areas often exposed to the weather</w:t>
      </w:r>
    </w:p>
    <w:p w14:paraId="6FCD2DCE" w14:textId="5B319506" w:rsidR="004458CA" w:rsidRPr="007B17BB" w:rsidRDefault="008D2C89" w:rsidP="004458CA">
      <w:pPr>
        <w:pStyle w:val="ListParagraph"/>
        <w:numPr>
          <w:ilvl w:val="0"/>
          <w:numId w:val="5"/>
        </w:numPr>
        <w:rPr>
          <w:lang w:val="fr-FR"/>
        </w:rPr>
      </w:pPr>
      <w:r w:rsidRPr="007B17BB">
        <w:t>Bicycle sheds: constructions intended to house bicycles</w:t>
      </w:r>
    </w:p>
    <w:p w14:paraId="3E55AB80" w14:textId="5A3905F4" w:rsidR="004458CA" w:rsidRPr="007B17BB" w:rsidRDefault="008D2C89" w:rsidP="004458CA">
      <w:pPr>
        <w:pStyle w:val="ListParagraph"/>
        <w:numPr>
          <w:ilvl w:val="0"/>
          <w:numId w:val="5"/>
        </w:numPr>
        <w:rPr>
          <w:lang w:val="fr-FR"/>
        </w:rPr>
      </w:pPr>
      <w:r w:rsidRPr="007B17BB">
        <w:t>Bicycle hooks: hooks attached to ceilings in student living areas</w:t>
      </w:r>
    </w:p>
    <w:p w14:paraId="0F17A262" w14:textId="7BAF3614" w:rsidR="002E2480" w:rsidRPr="007B17BB" w:rsidRDefault="008D2C89" w:rsidP="0089597A">
      <w:pPr>
        <w:pStyle w:val="Heading2"/>
        <w:rPr>
          <w:lang w:val="fr-FR"/>
        </w:rPr>
      </w:pPr>
      <w:bookmarkStart w:id="5" w:name="_Toc13218749"/>
      <w:r w:rsidRPr="007B17BB">
        <w:t>Maintaining the bikes</w:t>
      </w:r>
      <w:bookmarkEnd w:id="5"/>
    </w:p>
    <w:p w14:paraId="122E6E61" w14:textId="17085631" w:rsidR="00DE5427" w:rsidRPr="007B17BB" w:rsidRDefault="007B499B" w:rsidP="00267FA1">
      <w:pPr>
        <w:rPr>
          <w:lang w:val="fr-FR"/>
        </w:rPr>
      </w:pPr>
      <w:r>
        <w:rPr>
          <w:noProof/>
        </w:rPr>
        <w:drawing>
          <wp:inline distT="0" distB="0" distL="0" distR="0" wp14:anchorId="37B563CD" wp14:editId="17C40E0D">
            <wp:extent cx="1457325" cy="1030605"/>
            <wp:effectExtent l="0" t="0" r="9525" b="0"/>
            <wp:docPr id="2" name="Image 24" descr="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57325" cy="1030605"/>
                    </a:xfrm>
                    <a:prstGeom prst="rect">
                      <a:avLst/>
                    </a:prstGeom>
                    <a:noFill/>
                  </pic:spPr>
                </pic:pic>
              </a:graphicData>
            </a:graphic>
          </wp:inline>
        </w:drawing>
      </w:r>
      <w:r w:rsidR="008D2C89" w:rsidRPr="007B17BB">
        <w:t>The safety of students depends on the proper maintenance of their bikes. In regions with marked seasons and a large temperature range between day and night, bicycle tire pressure can vary considerably. In addition, students can damage their bikes due to improper use, negligence or an accident.</w:t>
      </w:r>
    </w:p>
    <w:p w14:paraId="68FA028E" w14:textId="525F0F6D" w:rsidR="00DE5427" w:rsidRPr="007B17BB" w:rsidRDefault="008D2C89" w:rsidP="00267FA1">
      <w:pPr>
        <w:rPr>
          <w:lang w:val="fr-FR"/>
        </w:rPr>
      </w:pPr>
      <w:r w:rsidRPr="007B17BB">
        <w:t>Universities should set up a bicycle repair shop for students or ensure that local authorities offer one at affordable rates.</w:t>
      </w:r>
    </w:p>
    <w:p w14:paraId="019836EC" w14:textId="6A929F2A" w:rsidR="00DE5427" w:rsidRPr="007B17BB" w:rsidRDefault="008D2C89" w:rsidP="00267FA1">
      <w:pPr>
        <w:rPr>
          <w:lang w:val="fr-FR"/>
        </w:rPr>
      </w:pPr>
      <w:r w:rsidRPr="007B17BB">
        <w:t>Universities that decide to set up their own repair shop must ensure that it is equipped with the right tools and that it has a stock of spare parts (tyres, inner tubes, etc.). Preferably, these bike repair shops should also be able to offer helmets and other accessories, such as lights and bells.</w:t>
      </w:r>
    </w:p>
    <w:p w14:paraId="71B344E5" w14:textId="5B153E6D" w:rsidR="002E2480" w:rsidRPr="007B17BB" w:rsidRDefault="008D2C89" w:rsidP="0089597A">
      <w:pPr>
        <w:pStyle w:val="Heading2"/>
        <w:rPr>
          <w:lang w:val="fr-FR"/>
        </w:rPr>
      </w:pPr>
      <w:bookmarkStart w:id="6" w:name="_Toc13218750"/>
      <w:r w:rsidRPr="007B17BB">
        <w:t>Evaluate and supervise the program</w:t>
      </w:r>
      <w:bookmarkEnd w:id="6"/>
    </w:p>
    <w:p w14:paraId="0567076C" w14:textId="0C5F4587" w:rsidR="00D741BB" w:rsidRPr="007B17BB" w:rsidRDefault="008D2C89" w:rsidP="00D741BB">
      <w:pPr>
        <w:rPr>
          <w:lang w:val="fr-FR"/>
        </w:rPr>
      </w:pPr>
      <w:r w:rsidRPr="007B17BB">
        <w:t>Universities need to evaluate the effectiveness of their initiatives to expand bicycle use. In addition, universities may wish to analyse the link between increased bicycle use and an increase in the number of thefts or accidents.</w:t>
      </w:r>
      <w:r w:rsidR="003609F1">
        <w:rPr>
          <w:noProof/>
        </w:rPr>
        <w:drawing>
          <wp:anchor distT="0" distB="0" distL="114300" distR="114300" simplePos="0" relativeHeight="251685888" behindDoc="0" locked="0" layoutInCell="1" allowOverlap="1" wp14:anchorId="3851B316" wp14:editId="405F015C">
            <wp:simplePos x="0" y="0"/>
            <wp:positionH relativeFrom="margin">
              <wp:align>left</wp:align>
            </wp:positionH>
            <wp:positionV relativeFrom="paragraph">
              <wp:posOffset>80010</wp:posOffset>
            </wp:positionV>
            <wp:extent cx="1280160" cy="853440"/>
            <wp:effectExtent l="76200" t="76200" r="129540" b="137160"/>
            <wp:wrapSquare wrapText="bothSides"/>
            <wp:docPr id="28" name="Image 28" descr="Writing a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1280160" cy="8534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C8C1A2" w14:textId="487092C7" w:rsidR="00CD3B2A" w:rsidRPr="007B17BB" w:rsidRDefault="008D2C89" w:rsidP="00D741BB">
      <w:pPr>
        <w:rPr>
          <w:lang w:val="fr-FR"/>
        </w:rPr>
      </w:pPr>
      <w:r w:rsidRPr="007B17BB">
        <w:t>Universities must collect data on bicycle sales, the number and type of repairs performed (for universities that have an on-campus bicycle repair shop), occupancy of bicycle parking lots, thefts, and accidents.</w:t>
      </w:r>
      <w:commentRangeStart w:id="7"/>
      <w:commentRangeEnd w:id="7"/>
      <w:r w:rsidR="00AF50B7">
        <w:rPr>
          <w:rStyle w:val="CommentReference"/>
        </w:rPr>
        <w:commentReference w:id="7"/>
      </w:r>
    </w:p>
    <w:p w14:paraId="5C7CC957" w14:textId="77B1AE2D" w:rsidR="00852C56" w:rsidRDefault="008D2C89" w:rsidP="00852C56">
      <w:pPr>
        <w:rPr>
          <w:lang w:val="fr-FR"/>
        </w:rPr>
      </w:pPr>
      <w:r w:rsidRPr="007B17BB">
        <w:t>Universities may also wish to survey students and faculties to determine their level of satisfaction with the new program.</w:t>
      </w:r>
      <w:bookmarkStart w:id="8" w:name="_Toc13218751"/>
    </w:p>
    <w:p w14:paraId="7673E4F6" w14:textId="77777777" w:rsidR="00852C56" w:rsidRDefault="00852C56" w:rsidP="00852C56">
      <w:pPr>
        <w:rPr>
          <w:lang w:val="fr-FR"/>
        </w:rPr>
      </w:pPr>
    </w:p>
    <w:p w14:paraId="6AF943FA" w14:textId="77777777" w:rsidR="00852C56" w:rsidRDefault="00852C56" w:rsidP="00852C56">
      <w:pPr>
        <w:rPr>
          <w:rFonts w:asciiTheme="majorHAnsi" w:eastAsiaTheme="majorEastAsia" w:hAnsiTheme="majorHAnsi" w:cstheme="majorBidi"/>
          <w:bCs/>
          <w:caps/>
          <w:color w:val="404040" w:themeColor="text1" w:themeTint="BF"/>
          <w:sz w:val="28"/>
          <w:szCs w:val="28"/>
          <w:lang w:val="fr-FR"/>
        </w:rPr>
      </w:pPr>
      <w:r w:rsidRPr="00852C56">
        <w:rPr>
          <w:rFonts w:asciiTheme="majorHAnsi" w:eastAsiaTheme="majorEastAsia" w:hAnsiTheme="majorHAnsi" w:cstheme="majorBidi"/>
          <w:bCs/>
          <w:caps/>
          <w:color w:val="404040" w:themeColor="text1" w:themeTint="BF"/>
          <w:sz w:val="28"/>
          <w:szCs w:val="28"/>
        </w:rPr>
        <w:lastRenderedPageBreak/>
        <w:t>PROGRAMS AT OTHER UNIVERSITIES</w:t>
      </w:r>
      <w:bookmarkEnd w:id="8"/>
    </w:p>
    <w:p w14:paraId="2F37501D" w14:textId="22C14177" w:rsidR="00DE5427" w:rsidRPr="007B17BB" w:rsidRDefault="008D2C89" w:rsidP="00852C56">
      <w:pPr>
        <w:rPr>
          <w:lang w:val="fr-FR"/>
        </w:rPr>
      </w:pPr>
      <w:r w:rsidRPr="007B17BB">
        <w:t>Other universities have already developed programmes to encourage the use of bicycles.</w:t>
      </w:r>
    </w:p>
    <w:tbl>
      <w:tblPr>
        <w:tblStyle w:val="PlainTable2"/>
        <w:tblW w:w="5000" w:type="pct"/>
        <w:tblLook w:val="04A0" w:firstRow="1" w:lastRow="0" w:firstColumn="1" w:lastColumn="0" w:noHBand="0" w:noVBand="1"/>
      </w:tblPr>
      <w:tblGrid>
        <w:gridCol w:w="3359"/>
        <w:gridCol w:w="3360"/>
        <w:gridCol w:w="3361"/>
      </w:tblGrid>
      <w:tr w:rsidR="00160AC9" w14:paraId="0D4AB087" w14:textId="77777777" w:rsidTr="006626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0" w:type="dxa"/>
          </w:tcPr>
          <w:p w14:paraId="5CADA74B" w14:textId="44088B38" w:rsidR="00160AC9" w:rsidRDefault="008D2C89" w:rsidP="00EC1AC3">
            <w:pPr>
              <w:jc w:val="center"/>
              <w:rPr>
                <w:b w:val="0"/>
                <w:bCs w:val="0"/>
              </w:rPr>
            </w:pPr>
            <w:r>
              <w:t>Programs at other universities</w:t>
            </w:r>
          </w:p>
        </w:tc>
        <w:tc>
          <w:tcPr>
            <w:tcW w:w="3360" w:type="dxa"/>
          </w:tcPr>
          <w:p w14:paraId="0CF7C948" w14:textId="77777777" w:rsidR="00160AC9" w:rsidRDefault="00160AC9" w:rsidP="00EC1AC3">
            <w:pPr>
              <w:jc w:val="center"/>
              <w:cnfStyle w:val="100000000000" w:firstRow="1" w:lastRow="0" w:firstColumn="0" w:lastColumn="0" w:oddVBand="0" w:evenVBand="0" w:oddHBand="0" w:evenHBand="0" w:firstRowFirstColumn="0" w:firstRowLastColumn="0" w:lastRowFirstColumn="0" w:lastRowLastColumn="0"/>
              <w:rPr>
                <w:b w:val="0"/>
                <w:bCs w:val="0"/>
              </w:rPr>
            </w:pPr>
          </w:p>
        </w:tc>
        <w:tc>
          <w:tcPr>
            <w:tcW w:w="3360" w:type="dxa"/>
          </w:tcPr>
          <w:p w14:paraId="513F87D4" w14:textId="77CBB362" w:rsidR="00160AC9" w:rsidRDefault="00160AC9" w:rsidP="00EC1AC3">
            <w:pPr>
              <w:jc w:val="center"/>
              <w:cnfStyle w:val="100000000000" w:firstRow="1" w:lastRow="0" w:firstColumn="0" w:lastColumn="0" w:oddVBand="0" w:evenVBand="0" w:oddHBand="0" w:evenHBand="0" w:firstRowFirstColumn="0" w:firstRowLastColumn="0" w:lastRowFirstColumn="0" w:lastRowLastColumn="0"/>
            </w:pPr>
          </w:p>
        </w:tc>
      </w:tr>
      <w:tr w:rsidR="002E2480" w14:paraId="036AF756" w14:textId="77777777" w:rsidTr="00EC1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9" w:type="dxa"/>
          </w:tcPr>
          <w:p w14:paraId="0562DCB9" w14:textId="06C6AC16" w:rsidR="002E2480" w:rsidRDefault="008D2C89" w:rsidP="002E2480">
            <w:r>
              <w:t>University</w:t>
            </w:r>
          </w:p>
        </w:tc>
        <w:tc>
          <w:tcPr>
            <w:tcW w:w="3360" w:type="dxa"/>
          </w:tcPr>
          <w:p w14:paraId="3CBA6918" w14:textId="24344B96" w:rsidR="002E2480" w:rsidRDefault="008D2C89" w:rsidP="002E2480">
            <w:pPr>
              <w:cnfStyle w:val="000000100000" w:firstRow="0" w:lastRow="0" w:firstColumn="0" w:lastColumn="0" w:oddVBand="0" w:evenVBand="0" w:oddHBand="1" w:evenHBand="0" w:firstRowFirstColumn="0" w:firstRowLastColumn="0" w:lastRowFirstColumn="0" w:lastRowLastColumn="0"/>
            </w:pPr>
            <w:r>
              <w:t>Registration</w:t>
            </w:r>
          </w:p>
        </w:tc>
        <w:tc>
          <w:tcPr>
            <w:tcW w:w="3361" w:type="dxa"/>
          </w:tcPr>
          <w:p w14:paraId="565E86EC" w14:textId="2DD5CF1A" w:rsidR="002E2480" w:rsidRDefault="008D2C89" w:rsidP="002E2480">
            <w:pPr>
              <w:cnfStyle w:val="000000100000" w:firstRow="0" w:lastRow="0" w:firstColumn="0" w:lastColumn="0" w:oddVBand="0" w:evenVBand="0" w:oddHBand="1" w:evenHBand="0" w:firstRowFirstColumn="0" w:firstRowLastColumn="0" w:lastRowFirstColumn="0" w:lastRowLastColumn="0"/>
            </w:pPr>
            <w:r>
              <w:t>Program</w:t>
            </w:r>
          </w:p>
        </w:tc>
      </w:tr>
      <w:tr w:rsidR="007455E8" w:rsidRPr="00DC23D5" w14:paraId="375FC835" w14:textId="77777777" w:rsidTr="00EC1AC3">
        <w:tc>
          <w:tcPr>
            <w:cnfStyle w:val="001000000000" w:firstRow="0" w:lastRow="0" w:firstColumn="1" w:lastColumn="0" w:oddVBand="0" w:evenVBand="0" w:oddHBand="0" w:evenHBand="0" w:firstRowFirstColumn="0" w:firstRowLastColumn="0" w:lastRowFirstColumn="0" w:lastRowLastColumn="0"/>
            <w:tcW w:w="3359" w:type="dxa"/>
          </w:tcPr>
          <w:p w14:paraId="399F4B6D" w14:textId="77777777" w:rsidR="007455E8" w:rsidRDefault="007455E8" w:rsidP="002E2480">
            <w:r>
              <w:t>VanArsdel</w:t>
            </w:r>
          </w:p>
        </w:tc>
        <w:tc>
          <w:tcPr>
            <w:tcW w:w="3360" w:type="dxa"/>
          </w:tcPr>
          <w:p w14:paraId="2F1D5C61" w14:textId="4102474C" w:rsidR="007455E8" w:rsidRDefault="00DC23D5" w:rsidP="002E2480">
            <w:pPr>
              <w:cnfStyle w:val="000000000000" w:firstRow="0" w:lastRow="0" w:firstColumn="0" w:lastColumn="0" w:oddVBand="0" w:evenVBand="0" w:oddHBand="0" w:evenHBand="0" w:firstRowFirstColumn="0" w:firstRowLastColumn="0" w:lastRowFirstColumn="0" w:lastRowLastColumn="0"/>
            </w:pPr>
            <w:r>
              <w:t>12 945</w:t>
            </w:r>
          </w:p>
        </w:tc>
        <w:tc>
          <w:tcPr>
            <w:tcW w:w="3361" w:type="dxa"/>
          </w:tcPr>
          <w:p w14:paraId="01FEF873" w14:textId="77777777" w:rsidR="002C1468" w:rsidRDefault="002C1468" w:rsidP="00461C01">
            <w:pPr>
              <w:pStyle w:val="ListParagraph"/>
              <w:numPr>
                <w:ilvl w:val="0"/>
                <w:numId w:val="2"/>
              </w:numPr>
              <w:ind w:left="370"/>
              <w:cnfStyle w:val="000000000000" w:firstRow="0" w:lastRow="0" w:firstColumn="0" w:lastColumn="0" w:oddVBand="0" w:evenVBand="0" w:oddHBand="0" w:evenHBand="0" w:firstRowFirstColumn="0" w:firstRowLastColumn="0" w:lastRowFirstColumn="0" w:lastRowLastColumn="0"/>
              <w:rPr>
                <w:lang w:val="fr-FR"/>
              </w:rPr>
            </w:pPr>
            <w:r w:rsidRPr="002C1468">
              <w:t xml:space="preserve">Bike Safety Course  </w:t>
            </w:r>
          </w:p>
          <w:p w14:paraId="3C519EF2" w14:textId="77777777" w:rsidR="002C1468" w:rsidRDefault="002C1468" w:rsidP="00461C01">
            <w:pPr>
              <w:pStyle w:val="ListParagraph"/>
              <w:numPr>
                <w:ilvl w:val="0"/>
                <w:numId w:val="2"/>
              </w:numPr>
              <w:ind w:left="370"/>
              <w:cnfStyle w:val="000000000000" w:firstRow="0" w:lastRow="0" w:firstColumn="0" w:lastColumn="0" w:oddVBand="0" w:evenVBand="0" w:oddHBand="0" w:evenHBand="0" w:firstRowFirstColumn="0" w:firstRowLastColumn="0" w:lastRowFirstColumn="0" w:lastRowLastColumn="0"/>
              <w:rPr>
                <w:lang w:val="fr-FR"/>
              </w:rPr>
            </w:pPr>
            <w:r w:rsidRPr="002C1468">
              <w:t xml:space="preserve">Bike Care Courses  </w:t>
            </w:r>
          </w:p>
          <w:p w14:paraId="6B8062EB" w14:textId="2D8E048F" w:rsidR="00910966" w:rsidRPr="002C1468" w:rsidRDefault="002C1468" w:rsidP="00461C01">
            <w:pPr>
              <w:pStyle w:val="ListParagraph"/>
              <w:numPr>
                <w:ilvl w:val="0"/>
                <w:numId w:val="2"/>
              </w:numPr>
              <w:ind w:left="370"/>
              <w:cnfStyle w:val="000000000000" w:firstRow="0" w:lastRow="0" w:firstColumn="0" w:lastColumn="0" w:oddVBand="0" w:evenVBand="0" w:oddHBand="0" w:evenHBand="0" w:firstRowFirstColumn="0" w:firstRowLastColumn="0" w:lastRowFirstColumn="0" w:lastRowLastColumn="0"/>
              <w:rPr>
                <w:lang w:val="fr-FR"/>
              </w:rPr>
            </w:pPr>
            <w:r w:rsidRPr="002C1468">
              <w:t>On-campus bike repair shop</w:t>
            </w:r>
          </w:p>
        </w:tc>
      </w:tr>
      <w:tr w:rsidR="007455E8" w:rsidRPr="00DC23D5" w14:paraId="53C5A52E" w14:textId="77777777" w:rsidTr="00EC1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9" w:type="dxa"/>
          </w:tcPr>
          <w:p w14:paraId="70907663" w14:textId="474E3F4C" w:rsidR="007455E8" w:rsidRDefault="004156F6" w:rsidP="002E2480">
            <w:proofErr w:type="spellStart"/>
            <w:r>
              <w:t>Institut</w:t>
            </w:r>
            <w:proofErr w:type="spellEnd"/>
            <w:r>
              <w:t xml:space="preserve"> Bellows</w:t>
            </w:r>
          </w:p>
        </w:tc>
        <w:tc>
          <w:tcPr>
            <w:tcW w:w="3360" w:type="dxa"/>
          </w:tcPr>
          <w:p w14:paraId="711AABB3" w14:textId="57464918" w:rsidR="007455E8" w:rsidRDefault="00DC23D5" w:rsidP="002E2480">
            <w:pPr>
              <w:cnfStyle w:val="000000100000" w:firstRow="0" w:lastRow="0" w:firstColumn="0" w:lastColumn="0" w:oddVBand="0" w:evenVBand="0" w:oddHBand="1" w:evenHBand="0" w:firstRowFirstColumn="0" w:firstRowLastColumn="0" w:lastRowFirstColumn="0" w:lastRowLastColumn="0"/>
            </w:pPr>
            <w:r>
              <w:t>38 734</w:t>
            </w:r>
          </w:p>
        </w:tc>
        <w:tc>
          <w:tcPr>
            <w:tcW w:w="3361" w:type="dxa"/>
          </w:tcPr>
          <w:p w14:paraId="0C7D2DCD" w14:textId="77777777" w:rsidR="002C1468" w:rsidRDefault="002C1468" w:rsidP="00461C01">
            <w:pPr>
              <w:pStyle w:val="ListParagraph"/>
              <w:numPr>
                <w:ilvl w:val="0"/>
                <w:numId w:val="3"/>
              </w:numPr>
              <w:ind w:left="370"/>
              <w:cnfStyle w:val="000000100000" w:firstRow="0" w:lastRow="0" w:firstColumn="0" w:lastColumn="0" w:oddVBand="0" w:evenVBand="0" w:oddHBand="1" w:evenHBand="0" w:firstRowFirstColumn="0" w:firstRowLastColumn="0" w:lastRowFirstColumn="0" w:lastRowLastColumn="0"/>
              <w:rPr>
                <w:lang w:val="fr-FR"/>
              </w:rPr>
            </w:pPr>
            <w:r w:rsidRPr="002C1468">
              <w:t xml:space="preserve">Bike Sharing Program  </w:t>
            </w:r>
          </w:p>
          <w:p w14:paraId="70D5C3CE" w14:textId="66A614E9" w:rsidR="007455E8" w:rsidRPr="002C1468" w:rsidRDefault="002C1468" w:rsidP="00461C01">
            <w:pPr>
              <w:pStyle w:val="ListParagraph"/>
              <w:numPr>
                <w:ilvl w:val="0"/>
                <w:numId w:val="3"/>
              </w:numPr>
              <w:ind w:left="370"/>
              <w:cnfStyle w:val="000000100000" w:firstRow="0" w:lastRow="0" w:firstColumn="0" w:lastColumn="0" w:oddVBand="0" w:evenVBand="0" w:oddHBand="1" w:evenHBand="0" w:firstRowFirstColumn="0" w:firstRowLastColumn="0" w:lastRowFirstColumn="0" w:lastRowLastColumn="0"/>
              <w:rPr>
                <w:lang w:val="fr-FR"/>
              </w:rPr>
            </w:pPr>
            <w:r w:rsidRPr="002C1468">
              <w:t>On-campus bike repair shop</w:t>
            </w:r>
          </w:p>
        </w:tc>
      </w:tr>
      <w:tr w:rsidR="007455E8" w14:paraId="6CCB925B" w14:textId="77777777" w:rsidTr="00EC1AC3">
        <w:tc>
          <w:tcPr>
            <w:cnfStyle w:val="001000000000" w:firstRow="0" w:lastRow="0" w:firstColumn="1" w:lastColumn="0" w:oddVBand="0" w:evenVBand="0" w:oddHBand="0" w:evenHBand="0" w:firstRowFirstColumn="0" w:firstRowLastColumn="0" w:lastRowFirstColumn="0" w:lastRowLastColumn="0"/>
            <w:tcW w:w="3359" w:type="dxa"/>
          </w:tcPr>
          <w:p w14:paraId="605EAC8D" w14:textId="33061A08" w:rsidR="007455E8" w:rsidRDefault="008D2C89" w:rsidP="002E2480">
            <w:r>
              <w:t>Institute of Graphic Design</w:t>
            </w:r>
          </w:p>
        </w:tc>
        <w:tc>
          <w:tcPr>
            <w:tcW w:w="3360" w:type="dxa"/>
          </w:tcPr>
          <w:p w14:paraId="2B0E8B12" w14:textId="03BC8856" w:rsidR="007455E8" w:rsidRDefault="00DC23D5" w:rsidP="002E2480">
            <w:pPr>
              <w:cnfStyle w:val="000000000000" w:firstRow="0" w:lastRow="0" w:firstColumn="0" w:lastColumn="0" w:oddVBand="0" w:evenVBand="0" w:oddHBand="0" w:evenHBand="0" w:firstRowFirstColumn="0" w:firstRowLastColumn="0" w:lastRowFirstColumn="0" w:lastRowLastColumn="0"/>
            </w:pPr>
            <w:r>
              <w:t>2 843</w:t>
            </w:r>
          </w:p>
        </w:tc>
        <w:tc>
          <w:tcPr>
            <w:tcW w:w="3361" w:type="dxa"/>
          </w:tcPr>
          <w:p w14:paraId="733515B0" w14:textId="77777777" w:rsidR="002C1468" w:rsidRPr="002C1468" w:rsidRDefault="002C1468" w:rsidP="003D0783">
            <w:pPr>
              <w:pStyle w:val="ListParagraph"/>
              <w:numPr>
                <w:ilvl w:val="0"/>
                <w:numId w:val="2"/>
              </w:numPr>
              <w:ind w:left="370"/>
              <w:cnfStyle w:val="000000000000" w:firstRow="0" w:lastRow="0" w:firstColumn="0" w:lastColumn="0" w:oddVBand="0" w:evenVBand="0" w:oddHBand="0" w:evenHBand="0" w:firstRowFirstColumn="0" w:firstRowLastColumn="0" w:lastRowFirstColumn="0" w:lastRowLastColumn="0"/>
              <w:rPr>
                <w:lang w:val="fr-FR"/>
              </w:rPr>
            </w:pPr>
            <w:r w:rsidRPr="002C1468">
              <w:t xml:space="preserve">Bike Safety Course  </w:t>
            </w:r>
          </w:p>
          <w:p w14:paraId="4D41B50D" w14:textId="7BE74AFF" w:rsidR="00910966" w:rsidRDefault="002C1468" w:rsidP="003D0783">
            <w:pPr>
              <w:pStyle w:val="ListParagraph"/>
              <w:numPr>
                <w:ilvl w:val="0"/>
                <w:numId w:val="2"/>
              </w:numPr>
              <w:ind w:left="370"/>
              <w:cnfStyle w:val="000000000000" w:firstRow="0" w:lastRow="0" w:firstColumn="0" w:lastColumn="0" w:oddVBand="0" w:evenVBand="0" w:oddHBand="0" w:evenHBand="0" w:firstRowFirstColumn="0" w:firstRowLastColumn="0" w:lastRowFirstColumn="0" w:lastRowLastColumn="0"/>
            </w:pPr>
            <w:r>
              <w:t>Helmet discounts</w:t>
            </w:r>
          </w:p>
        </w:tc>
      </w:tr>
      <w:tr w:rsidR="007455E8" w:rsidRPr="00DC23D5" w14:paraId="4CFA93EE" w14:textId="77777777" w:rsidTr="00EC1A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9" w:type="dxa"/>
          </w:tcPr>
          <w:p w14:paraId="58BA96B5" w14:textId="79115933" w:rsidR="007455E8" w:rsidRDefault="008D2C89" w:rsidP="002E2480">
            <w:r>
              <w:t>School of Fine Arts</w:t>
            </w:r>
          </w:p>
        </w:tc>
        <w:tc>
          <w:tcPr>
            <w:tcW w:w="3360" w:type="dxa"/>
          </w:tcPr>
          <w:p w14:paraId="09347C18" w14:textId="5BE570F8" w:rsidR="007455E8" w:rsidRDefault="00DC23D5" w:rsidP="002E2480">
            <w:pPr>
              <w:cnfStyle w:val="000000100000" w:firstRow="0" w:lastRow="0" w:firstColumn="0" w:lastColumn="0" w:oddVBand="0" w:evenVBand="0" w:oddHBand="1" w:evenHBand="0" w:firstRowFirstColumn="0" w:firstRowLastColumn="0" w:lastRowFirstColumn="0" w:lastRowLastColumn="0"/>
            </w:pPr>
            <w:r>
              <w:t>7 452</w:t>
            </w:r>
          </w:p>
        </w:tc>
        <w:tc>
          <w:tcPr>
            <w:tcW w:w="3361" w:type="dxa"/>
          </w:tcPr>
          <w:p w14:paraId="153B7BD3" w14:textId="77777777" w:rsidR="002C1468" w:rsidRDefault="002C1468" w:rsidP="00461C01">
            <w:pPr>
              <w:pStyle w:val="ListParagraph"/>
              <w:numPr>
                <w:ilvl w:val="0"/>
                <w:numId w:val="2"/>
              </w:numPr>
              <w:ind w:left="370"/>
              <w:cnfStyle w:val="000000100000" w:firstRow="0" w:lastRow="0" w:firstColumn="0" w:lastColumn="0" w:oddVBand="0" w:evenVBand="0" w:oddHBand="1" w:evenHBand="0" w:firstRowFirstColumn="0" w:firstRowLastColumn="0" w:lastRowFirstColumn="0" w:lastRowLastColumn="0"/>
              <w:rPr>
                <w:lang w:val="fr-FR"/>
              </w:rPr>
            </w:pPr>
            <w:r w:rsidRPr="002C1468">
              <w:t xml:space="preserve">Bike Safety Videos  </w:t>
            </w:r>
          </w:p>
          <w:p w14:paraId="6983D008" w14:textId="77777777" w:rsidR="002C1468" w:rsidRDefault="002C1468" w:rsidP="00461C01">
            <w:pPr>
              <w:pStyle w:val="ListParagraph"/>
              <w:numPr>
                <w:ilvl w:val="0"/>
                <w:numId w:val="2"/>
              </w:numPr>
              <w:ind w:left="370"/>
              <w:cnfStyle w:val="000000100000" w:firstRow="0" w:lastRow="0" w:firstColumn="0" w:lastColumn="0" w:oddVBand="0" w:evenVBand="0" w:oddHBand="1" w:evenHBand="0" w:firstRowFirstColumn="0" w:firstRowLastColumn="0" w:lastRowFirstColumn="0" w:lastRowLastColumn="0"/>
              <w:rPr>
                <w:lang w:val="fr-FR"/>
              </w:rPr>
            </w:pPr>
            <w:r w:rsidRPr="002C1468">
              <w:t xml:space="preserve">Shelters and bike parks  </w:t>
            </w:r>
          </w:p>
          <w:p w14:paraId="79CD1DBB" w14:textId="260A058E" w:rsidR="007455E8" w:rsidRPr="002C1468" w:rsidRDefault="002C1468" w:rsidP="00461C01">
            <w:pPr>
              <w:pStyle w:val="ListParagraph"/>
              <w:numPr>
                <w:ilvl w:val="0"/>
                <w:numId w:val="2"/>
              </w:numPr>
              <w:ind w:left="370"/>
              <w:cnfStyle w:val="000000100000" w:firstRow="0" w:lastRow="0" w:firstColumn="0" w:lastColumn="0" w:oddVBand="0" w:evenVBand="0" w:oddHBand="1" w:evenHBand="0" w:firstRowFirstColumn="0" w:firstRowLastColumn="0" w:lastRowFirstColumn="0" w:lastRowLastColumn="0"/>
              <w:rPr>
                <w:lang w:val="fr-FR"/>
              </w:rPr>
            </w:pPr>
            <w:r w:rsidRPr="002C1468">
              <w:t>On-campus bike repair shop</w:t>
            </w:r>
          </w:p>
        </w:tc>
      </w:tr>
    </w:tbl>
    <w:p w14:paraId="4409FB2F" w14:textId="3338557D" w:rsidR="002E2480" w:rsidRPr="00872612" w:rsidRDefault="002E2480" w:rsidP="002E2480"/>
    <w:sectPr w:rsidR="002E2480" w:rsidRPr="00872612">
      <w:headerReference w:type="default" r:id="rId22"/>
      <w:footerReference w:type="default" r:id="rId23"/>
      <w:pgSz w:w="12240" w:h="15840"/>
      <w:pgMar w:top="1080" w:right="1080" w:bottom="1080" w:left="1080"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 w:author="Author" w:initials="A">
    <w:p w14:paraId="42962468" w14:textId="5B34EA8C" w:rsidR="00AF50B7" w:rsidRPr="007B17BB" w:rsidRDefault="00AF50B7">
      <w:pPr>
        <w:pStyle w:val="CommentText"/>
        <w:rPr>
          <w:lang w:val="fr-FR"/>
        </w:rPr>
      </w:pPr>
      <w:r>
        <w:rPr>
          <w:rStyle w:val="CommentReference"/>
        </w:rPr>
        <w:annotationRef/>
      </w:r>
      <w:r w:rsidR="008D2C89" w:rsidRPr="007B17BB">
        <w:t>Are there other aspects that universities need to pay attention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296246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2962468" w16cid:durableId="20CE08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14EB7A" w14:textId="77777777" w:rsidR="00F315DF" w:rsidRDefault="00F315DF">
      <w:pPr>
        <w:spacing w:after="0" w:line="240" w:lineRule="auto"/>
      </w:pPr>
      <w:r>
        <w:separator/>
      </w:r>
    </w:p>
  </w:endnote>
  <w:endnote w:type="continuationSeparator" w:id="0">
    <w:p w14:paraId="26E3766A" w14:textId="77777777" w:rsidR="00F315DF" w:rsidRDefault="00F315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Dotum">
    <w:altName w:val="돋움"/>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YGothic-Extra">
    <w:charset w:val="81"/>
    <w:family w:val="roman"/>
    <w:pitch w:val="variable"/>
    <w:sig w:usb0="900002A7" w:usb1="29D77CF9" w:usb2="00000010" w:usb3="00000000" w:csb0="0008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D3B98" w14:textId="77777777" w:rsidR="000F5217" w:rsidRDefault="00B9430F">
    <w:pPr>
      <w:pStyle w:val="Footer"/>
    </w:pPr>
    <w:r>
      <w:rPr>
        <w:noProof/>
        <w:lang w:eastAsia="ja-JP"/>
      </w:rPr>
      <mc:AlternateContent>
        <mc:Choice Requires="wps">
          <w:drawing>
            <wp:anchor distT="0" distB="0" distL="114300" distR="114300" simplePos="0" relativeHeight="251667456" behindDoc="0" locked="0" layoutInCell="1" allowOverlap="1" wp14:anchorId="43FC03D5" wp14:editId="25D5A41E">
              <wp:simplePos x="0" y="0"/>
              <wp:positionH relativeFrom="margin">
                <wp:posOffset>0</wp:posOffset>
              </wp:positionH>
              <wp:positionV relativeFrom="bottomMargin">
                <wp:posOffset>222250</wp:posOffset>
              </wp:positionV>
              <wp:extent cx="6400800" cy="160655"/>
              <wp:effectExtent l="0" t="0" r="0" b="10795"/>
              <wp:wrapNone/>
              <wp:docPr id="11"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9D13C" w14:textId="2A7D7758" w:rsidR="000F5217" w:rsidRPr="00DD5673" w:rsidRDefault="00DD5673" w:rsidP="007455E8">
                          <w:pPr>
                            <w:pStyle w:val="NoSpacing"/>
                            <w:jc w:val="center"/>
                            <w:rPr>
                              <w:lang w:val="fr-FR"/>
                            </w:rPr>
                          </w:pPr>
                          <w:r w:rsidRPr="00DD5673">
                            <w:t>Research | White Paper | On-campus bikes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bottomMargin">
                <wp14:pctHeight>0</wp14:pctHeight>
              </wp14:sizeRelV>
            </wp:anchor>
          </w:drawing>
        </mc:Choice>
        <mc:Fallback xmlns:adec="http://schemas.microsoft.com/office/drawing/2017/decorative" xmlns:a14="http://schemas.microsoft.com/office/drawing/2010/main" xmlns:a="http://schemas.openxmlformats.org/drawingml/2006/main">
          <w:pict>
            <v:shapetype id="_x0000_t202" coordsize="21600,21600" o:spt="202" path="m,l,21600r21600,l21600,xe" w14:anchorId="43FC03D5">
              <v:stroke joinstyle="miter"/>
              <v:path gradientshapeok="t" o:connecttype="rect"/>
            </v:shapetype>
            <v:shape id="Zone de texte 5" style="position:absolute;margin-left:0;margin-top:17.5pt;width:7in;height:12.65pt;z-index:251667456;visibility:visible;mso-wrap-style:square;mso-width-percent:1000;mso-height-percent:0;mso-wrap-distance-left:9pt;mso-wrap-distance-top:0;mso-wrap-distance-right:9pt;mso-wrap-distance-bottom:0;mso-position-horizontal:absolute;mso-position-horizontal-relative:margin;mso-position-vertical:absolute;mso-position-vertical-relative:bottom-margin-area;mso-width-percent:1000;mso-height-percent:0;mso-width-relative:margin;mso-height-relative:bottom-margin-area;v-text-anchor:middle"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">
              <v:textbox style="mso-fit-shape-to-text:t" inset=",0,,0">
                <w:txbxContent>
                  <w:p w:rsidRPr="00DD5673" w:rsidR="000F5217" w:rsidP="007455E8" w:rsidRDefault="00DD5673" w14:paraId="17C9D13C" w14:textId="2A7D7758">
                    <w:pPr>
                      <w:pStyle w:val="NoSpacing"/>
                      <w:jc w:val="center"/>
                      <w:rPr>
                        <w:lang w:val="fr-FR"/>
                      </w:rPr>
                    </w:pPr>
                    <w:proofErr w:type="gramStart"/>
                    <w:r w:rsidRPr="00DD5673">
                      <w:rPr>
                        <w:lang w:val="English"/>
                      </w:rPr>
                      <w:t>Research | White Paper | On-campus bikes</w:t>
                    </w:r>
                    <w:proofErr w:type="gramEnd"/>
                  </w:p>
                </w:txbxContent>
              </v:textbox>
              <w10:wrap anchorx="margin" anchory="margin"/>
            </v:shape>
          </w:pict>
        </mc:Fallback>
      </mc:AlternateContent>
    </w:r>
    <w:r>
      <w:rPr>
        <w:noProof/>
        <w:lang w:eastAsia="ja-JP"/>
      </w:rPr>
      <mc:AlternateContent>
        <mc:Choice Requires="wps">
          <w:drawing>
            <wp:anchor distT="0" distB="0" distL="114300" distR="114300" simplePos="0" relativeHeight="251668480" behindDoc="0" locked="0" layoutInCell="1" allowOverlap="1" wp14:anchorId="4D1EF155" wp14:editId="399F0D7F">
              <wp:simplePos x="0" y="0"/>
              <mc:AlternateContent>
                <mc:Choice Requires="wp14">
                  <wp:positionH relativeFrom="margin">
                    <wp14:pctPosHOffset>95500</wp14:pctPosHOffset>
                  </wp:positionH>
                </mc:Choice>
                <mc:Fallback>
                  <wp:positionH relativeFrom="page">
                    <wp:posOffset>6798310</wp:posOffset>
                  </wp:positionH>
                </mc:Fallback>
              </mc:AlternateContent>
              <mc:AlternateContent>
                <mc:Choice Requires="wp14">
                  <wp:positionV relativeFrom="margin">
                    <wp14:pctPosVOffset>94000</wp14:pctPosVOffset>
                  </wp:positionV>
                </mc:Choice>
                <mc:Fallback>
                  <wp:positionV relativeFrom="page">
                    <wp:posOffset>8851265</wp:posOffset>
                  </wp:positionV>
                </mc:Fallback>
              </mc:AlternateContent>
              <wp:extent cx="457200" cy="685800"/>
              <wp:effectExtent l="0" t="0" r="0" b="0"/>
              <wp:wrapNone/>
              <wp:docPr id="12"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DB420" w14:textId="77777777" w:rsidR="000F5217" w:rsidRDefault="00B9430F">
                          <w:pPr>
                            <w:jc w:val="right"/>
                            <w:rPr>
                              <w:b/>
                              <w:bCs/>
                              <w:color w:val="000000" w:themeColor="text1"/>
                              <w:sz w:val="44"/>
                            </w:rPr>
                          </w:pPr>
                          <w:r>
                            <w:rPr>
                              <w:b/>
                              <w:bCs/>
                              <w:color w:val="000000" w:themeColor="text1"/>
                              <w:sz w:val="44"/>
                            </w:rPr>
                            <w:fldChar w:fldCharType="begin"/>
                          </w:r>
                          <w:r>
                            <w:rPr>
                              <w:b/>
                              <w:bCs/>
                              <w:color w:val="000000" w:themeColor="text1"/>
                              <w:sz w:val="44"/>
                            </w:rPr>
                            <w:instrText xml:space="preserve"> PAGE  \* Arabic  \* MERGEFORMAT </w:instrText>
                          </w:r>
                          <w:r>
                            <w:rPr>
                              <w:b/>
                              <w:bCs/>
                              <w:color w:val="000000" w:themeColor="text1"/>
                              <w:sz w:val="44"/>
                            </w:rPr>
                            <w:fldChar w:fldCharType="separate"/>
                          </w:r>
                          <w:r>
                            <w:rPr>
                              <w:b/>
                              <w:bCs/>
                              <w:noProof/>
                              <w:color w:val="000000" w:themeColor="text1"/>
                              <w:sz w:val="44"/>
                            </w:rPr>
                            <w:t>1</w:t>
                          </w:r>
                          <w:r>
                            <w:rPr>
                              <w:b/>
                              <w:bCs/>
                              <w:color w:val="000000" w:themeColor="text1"/>
                              <w:sz w:val="44"/>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dec="http://schemas.microsoft.com/office/drawing/2017/decorative" xmlns:a14="http://schemas.microsoft.com/office/drawing/2010/main" xmlns:a="http://schemas.openxmlformats.org/drawingml/2006/main">
          <w:pict>
            <v:shape id="Zone de texte 6" style="position:absolute;margin-left:0;margin-top:0;width:36pt;height:54pt;z-index:251668480;visibility:visible;mso-wrap-style:square;mso-width-percent:0;mso-height-percent:0;mso-left-percent:955;mso-top-percent:940;mso-wrap-distance-left:9pt;mso-wrap-distance-top:0;mso-wrap-distance-right:9pt;mso-wrap-distance-bottom:0;mso-position-horizontal-relative:margin;mso-position-vertical-relative:margin;mso-width-percent:0;mso-height-percent:0;mso-left-percent:955;mso-top-percent:940;mso-width-relative:page;mso-height-relative:page;v-text-anchor:top" o:spid="_x0000_s103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" w14:anchorId="4D1EF155">
              <v:textbox>
                <w:txbxContent>
                  <w:p w:rsidR="000F5217" w:rsidRDefault="00B9430F" w14:paraId="48DDB420" w14:textId="77777777">
                    <w:pPr>
                      <w:jc w:val="right"/>
                      <w:rPr>
                        <w:b/>
                        <w:bCs/>
                        <w:color w:val="000000" w:themeColor="text1"/>
                        <w:sz w:val="44"/>
                      </w:rPr>
                    </w:pPr>
                    <w:r>
                      <w:rPr>
                        <w:b/>
                        <w:bCs/>
                        <w:color w:val="000000" w:themeColor="text1"/>
                        <w:sz w:val="44"/>
                        <w:lang w:val="English"/>
                      </w:rPr>
                      <w:fldChar w:fldCharType="begin"/>
                    </w:r>
                    <w:r>
                      <w:rPr>
                        <w:b/>
                        <w:bCs/>
                        <w:color w:val="000000" w:themeColor="text1"/>
                        <w:sz w:val="44"/>
                        <w:lang w:val="English"/>
                      </w:rPr>
                      <w:instrText xml:space="preserve"> PAGE  \* Arabic  \* MERGEFORMAT </w:instrText>
                    </w:r>
                    <w:r>
                      <w:rPr>
                        <w:b/>
                        <w:bCs/>
                        <w:color w:val="000000" w:themeColor="text1"/>
                        <w:sz w:val="44"/>
                        <w:lang w:val="English"/>
                      </w:rPr>
                      <w:fldChar w:fldCharType="separate"/>
                    </w:r>
                    <w:r>
                      <w:rPr>
                        <w:b/>
                        <w:bCs/>
                        <w:noProof/>
                        <w:color w:val="000000" w:themeColor="text1"/>
                        <w:sz w:val="44"/>
                        <w:lang w:val="English"/>
                      </w:rPr>
                      <w:t>1</w:t>
                    </w:r>
                    <w:r>
                      <w:rPr>
                        <w:b/>
                        <w:bCs/>
                        <w:color w:val="000000" w:themeColor="text1"/>
                        <w:sz w:val="44"/>
                        <w:lang w:val="English"/>
                      </w:rPr>
                      <w:fldChar w:fldCharType="end"/>
                    </w:r>
                  </w:p>
                </w:txbxContent>
              </v:textbox>
              <w10:wrap anchorx="margin" anchory="margin"/>
            </v:shape>
          </w:pict>
        </mc:Fallback>
      </mc:AlternateContent>
    </w:r>
    <w:r>
      <w:rPr>
        <w:noProof/>
        <w:lang w:eastAsia="ja-JP"/>
      </w:rPr>
      <mc:AlternateContent>
        <mc:Choice Requires="wps">
          <w:drawing>
            <wp:anchor distT="0" distB="0" distL="114300" distR="114300" simplePos="0" relativeHeight="251664384" behindDoc="0" locked="0" layoutInCell="1" allowOverlap="1" wp14:anchorId="74B0B2D9" wp14:editId="45E8C14C">
              <wp:simplePos x="0" y="0"/>
              <wp:positionH relativeFrom="margin">
                <wp:align>center</wp:align>
              </wp:positionH>
              <wp:positionV relativeFrom="margin">
                <wp:align>center</wp:align>
              </wp:positionV>
              <wp:extent cx="6848475" cy="9114790"/>
              <wp:effectExtent l="0" t="0" r="635" b="6350"/>
              <wp:wrapNone/>
              <wp:docPr id="13"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8475" cy="911479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105000</wp14:pctHeight>
              </wp14:sizeRelV>
            </wp:anchor>
          </w:drawing>
        </mc:Choice>
        <mc:Fallback xmlns:adec="http://schemas.microsoft.com/office/drawing/2017/decorative" xmlns:a14="http://schemas.microsoft.com/office/drawing/2010/main" xmlns:a="http://schemas.openxmlformats.org/drawingml/2006/main">
          <w:pict>
            <v:rect id="Rectangle 4" style="position:absolute;margin-left:0;margin-top:0;width:539.25pt;height:717.7pt;z-index:251664384;visibility:visible;mso-wrap-style:square;mso-width-percent:1070;mso-height-percent:1050;mso-wrap-distance-left:9pt;mso-wrap-distance-top:0;mso-wrap-distance-right:9pt;mso-wrap-distance-bottom:0;mso-position-horizontal:center;mso-position-horizontal-relative:margin;mso-position-vertical:center;mso-position-vertical-relative:margin;mso-width-percent:1070;mso-height-percent:1050;mso-width-relative:margin;mso-height-relative:margin;v-text-anchor:top" o:spid="_x0000_s1026" filled="f" strokecolor="black [3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" w14:anchorId="2A670A15">
              <w10:wrap anchorx="margin" anchory="margin"/>
            </v:rect>
          </w:pict>
        </mc:Fallback>
      </mc:AlternateContent>
    </w:r>
    <w:r>
      <w:rPr>
        <w:noProof/>
        <w:lang w:eastAsia="ja-JP"/>
      </w:rPr>
      <mc:AlternateContent>
        <mc:Choice Requires="wps">
          <w:drawing>
            <wp:anchor distT="0" distB="0" distL="114300" distR="114300" simplePos="0" relativeHeight="251665408" behindDoc="0" locked="0" layoutInCell="1" allowOverlap="1" wp14:anchorId="1B47ABC8" wp14:editId="0D4C4A6B">
              <wp:simplePos x="0" y="0"/>
              <mc:AlternateContent>
                <mc:Choice Requires="wp14">
                  <wp:positionH relativeFrom="margin">
                    <wp14:pctPosHOffset>101500</wp14:pctPosHOffset>
                  </wp:positionH>
                </mc:Choice>
                <mc:Fallback>
                  <wp:positionH relativeFrom="page">
                    <wp:posOffset>7182485</wp:posOffset>
                  </wp:positionH>
                </mc:Fallback>
              </mc:AlternateContent>
              <mc:AlternateContent>
                <mc:Choice Requires="wp14">
                  <wp:positionV relativeFrom="margin">
                    <wp14:pctPosVOffset>-2500</wp14:pctPosVOffset>
                  </wp:positionV>
                </mc:Choice>
                <mc:Fallback>
                  <wp:positionV relativeFrom="page">
                    <wp:posOffset>468630</wp:posOffset>
                  </wp:positionV>
                </mc:Fallback>
              </mc:AlternateContent>
              <wp:extent cx="128270" cy="6297930"/>
              <wp:effectExtent l="0" t="0" r="0" b="0"/>
              <wp:wrapNone/>
              <wp:docPr id="15" name="Rectangl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7930"/>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xmlns:adec="http://schemas.microsoft.com/office/drawing/2017/decorative" xmlns:a14="http://schemas.microsoft.com/office/drawing/2010/main" xmlns:a="http://schemas.openxmlformats.org/drawingml/2006/main">
          <w:pict>
            <v:rect id="Rectangle 8" style="position:absolute;margin-left:0;margin-top:0;width:10.1pt;height:495.9pt;z-index:251665408;visibility:visible;mso-wrap-style:square;mso-width-percent:20;mso-height-percent:725;mso-left-percent:1015;mso-top-percent:-25;mso-wrap-distance-left:9pt;mso-wrap-distance-top:0;mso-wrap-distance-right:9pt;mso-wrap-distance-bottom:0;mso-position-horizontal-relative:margin;mso-position-vertical-relative:margin;mso-width-percent:20;mso-height-percent:725;mso-left-percent:1015;mso-top-percent:-25;mso-width-relative:margin;mso-height-relative:margin;v-text-anchor:top" o:spid="_x0000_s1026" fillcolor="black [3213]"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" w14:anchorId="10CBC8C0">
              <w10:wrap anchorx="margin" anchory="margin"/>
            </v:rect>
          </w:pict>
        </mc:Fallback>
      </mc:AlternateContent>
    </w:r>
    <w:r>
      <w:rPr>
        <w:noProof/>
        <w:lang w:eastAsia="ja-JP"/>
      </w:rPr>
      <mc:AlternateContent>
        <mc:Choice Requires="wps">
          <w:drawing>
            <wp:anchor distT="0" distB="0" distL="114300" distR="114300" simplePos="0" relativeHeight="251666432" behindDoc="0" locked="0" layoutInCell="1" allowOverlap="1" wp14:anchorId="3B64A915" wp14:editId="42CF9B20">
              <wp:simplePos x="0" y="0"/>
              <mc:AlternateContent>
                <mc:Choice Requires="wp14">
                  <wp:positionH relativeFrom="margin">
                    <wp14:pctPosHOffset>101500</wp14:pctPosHOffset>
                  </wp:positionH>
                </mc:Choice>
                <mc:Fallback>
                  <wp:positionH relativeFrom="page">
                    <wp:posOffset>7182485</wp:posOffset>
                  </wp:positionH>
                </mc:Fallback>
              </mc:AlternateContent>
              <mc:AlternateContent>
                <mc:Choice Requires="wp14">
                  <wp:positionV relativeFrom="margin">
                    <wp14:pctPosVOffset>70000</wp14:pctPosVOffset>
                  </wp:positionV>
                </mc:Choice>
                <mc:Fallback>
                  <wp:positionV relativeFrom="page">
                    <wp:posOffset>6766560</wp:posOffset>
                  </wp:positionV>
                </mc:Fallback>
              </mc:AlternateContent>
              <wp:extent cx="128270" cy="2823210"/>
              <wp:effectExtent l="0" t="0" r="0" b="0"/>
              <wp:wrapNone/>
              <wp:docPr id="17" name="Rectangl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23210"/>
                      </a:xfrm>
                      <a:prstGeom prst="rect">
                        <a:avLst/>
                      </a:prstGeom>
                      <a:solidFill>
                        <a:schemeClr val="tx2">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xmlns:adec="http://schemas.microsoft.com/office/drawing/2017/decorative" xmlns:a14="http://schemas.microsoft.com/office/drawing/2010/main" xmlns:a="http://schemas.openxmlformats.org/drawingml/2006/main">
          <w:pict>
            <v:rect id="Rectangle 9" style="position:absolute;margin-left:0;margin-top:0;width:10.1pt;height:222.3pt;z-index:251666432;visibility:visible;mso-wrap-style:square;mso-width-percent:20;mso-height-percent:325;mso-left-percent:1015;mso-top-percent:700;mso-wrap-distance-left:9pt;mso-wrap-distance-top:0;mso-wrap-distance-right:9pt;mso-wrap-distance-bottom:0;mso-position-horizontal-relative:margin;mso-position-vertical-relative:margin;mso-width-percent:20;mso-height-percent:325;mso-left-percent:1015;mso-top-percent:700;mso-width-relative:margin;mso-height-relative:margin;v-text-anchor:top" o:spid="_x0000_s1026" fillcolor="#d1282e [3215]"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" w14:anchorId="736ADA33">
              <w10:wrap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1E22C4" w14:textId="77777777" w:rsidR="00F315DF" w:rsidRDefault="00F315DF">
      <w:pPr>
        <w:spacing w:after="0" w:line="240" w:lineRule="auto"/>
      </w:pPr>
      <w:r>
        <w:separator/>
      </w:r>
    </w:p>
  </w:footnote>
  <w:footnote w:type="continuationSeparator" w:id="0">
    <w:p w14:paraId="567037C2" w14:textId="77777777" w:rsidR="00F315DF" w:rsidRDefault="00F315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7EB965" w14:textId="5ED11820" w:rsidR="00160AC9" w:rsidRPr="00160AC9" w:rsidRDefault="003609D2">
    <w:pPr>
      <w:pStyle w:val="Header"/>
      <w:rPr>
        <w:color w:val="FFFFFF" w:themeColor="background1"/>
      </w:rPr>
    </w:pPr>
    <w:r>
      <w:rPr>
        <w:color w:val="FFFFFF" w:themeColor="background1"/>
      </w:rPr>
      <w:t xml:space="preserve">City Bike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6552A7"/>
    <w:multiLevelType w:val="hybridMultilevel"/>
    <w:tmpl w:val="2898CB88"/>
    <w:lvl w:ilvl="0" w:tplc="9DD0C2FE">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7893A97"/>
    <w:multiLevelType w:val="hybridMultilevel"/>
    <w:tmpl w:val="D79626B4"/>
    <w:lvl w:ilvl="0" w:tplc="32EAC55C">
      <w:start w:val="7"/>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26738B3"/>
    <w:multiLevelType w:val="hybridMultilevel"/>
    <w:tmpl w:val="E886DCA0"/>
    <w:lvl w:ilvl="0" w:tplc="32EAC55C">
      <w:start w:val="7"/>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3AF6396"/>
    <w:multiLevelType w:val="hybridMultilevel"/>
    <w:tmpl w:val="EAC05250"/>
    <w:lvl w:ilvl="0" w:tplc="32EAC55C">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722293F"/>
    <w:multiLevelType w:val="hybridMultilevel"/>
    <w:tmpl w:val="B92AF0C6"/>
    <w:lvl w:ilvl="0" w:tplc="82E2AC0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0595633">
    <w:abstractNumId w:val="4"/>
  </w:num>
  <w:num w:numId="2" w16cid:durableId="769353763">
    <w:abstractNumId w:val="2"/>
  </w:num>
  <w:num w:numId="3" w16cid:durableId="2054647779">
    <w:abstractNumId w:val="1"/>
  </w:num>
  <w:num w:numId="4" w16cid:durableId="1650594628">
    <w:abstractNumId w:val="3"/>
  </w:num>
  <w:num w:numId="5" w16cid:durableId="820195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removePersonalInformation/>
  <w:removeDateAndTime/>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E2MTAwNzEzt7AwM7RQ0lEKTi0uzszPAykwrAUAgfgihywAAAA="/>
  </w:docVars>
  <w:rsids>
    <w:rsidRoot w:val="008D49F2"/>
    <w:rsid w:val="000E693F"/>
    <w:rsid w:val="000F5217"/>
    <w:rsid w:val="00160AC9"/>
    <w:rsid w:val="001627CB"/>
    <w:rsid w:val="00200125"/>
    <w:rsid w:val="00245129"/>
    <w:rsid w:val="00267FA1"/>
    <w:rsid w:val="0027338B"/>
    <w:rsid w:val="002B7763"/>
    <w:rsid w:val="002C1468"/>
    <w:rsid w:val="002E2480"/>
    <w:rsid w:val="002E7AF0"/>
    <w:rsid w:val="00301435"/>
    <w:rsid w:val="003609D2"/>
    <w:rsid w:val="003609F1"/>
    <w:rsid w:val="003A0AB2"/>
    <w:rsid w:val="003D0783"/>
    <w:rsid w:val="003E587D"/>
    <w:rsid w:val="003F5E9E"/>
    <w:rsid w:val="004156F6"/>
    <w:rsid w:val="004458CA"/>
    <w:rsid w:val="00461C01"/>
    <w:rsid w:val="004907BF"/>
    <w:rsid w:val="004A1CE5"/>
    <w:rsid w:val="004B23AD"/>
    <w:rsid w:val="004C0DE5"/>
    <w:rsid w:val="004F3AD7"/>
    <w:rsid w:val="00543612"/>
    <w:rsid w:val="005A1E3E"/>
    <w:rsid w:val="005C12A1"/>
    <w:rsid w:val="00611D74"/>
    <w:rsid w:val="006353D2"/>
    <w:rsid w:val="006B2538"/>
    <w:rsid w:val="006F2852"/>
    <w:rsid w:val="007455E8"/>
    <w:rsid w:val="007B17BB"/>
    <w:rsid w:val="007B21C9"/>
    <w:rsid w:val="007B499B"/>
    <w:rsid w:val="007C2A4C"/>
    <w:rsid w:val="007C4618"/>
    <w:rsid w:val="007E394B"/>
    <w:rsid w:val="00820823"/>
    <w:rsid w:val="00852C56"/>
    <w:rsid w:val="00855A8D"/>
    <w:rsid w:val="00872612"/>
    <w:rsid w:val="00891866"/>
    <w:rsid w:val="0089597A"/>
    <w:rsid w:val="008B2AD1"/>
    <w:rsid w:val="008D2C89"/>
    <w:rsid w:val="008D49F2"/>
    <w:rsid w:val="00910966"/>
    <w:rsid w:val="0093006E"/>
    <w:rsid w:val="009503FF"/>
    <w:rsid w:val="009B503E"/>
    <w:rsid w:val="009E4F55"/>
    <w:rsid w:val="00A07F79"/>
    <w:rsid w:val="00A309AB"/>
    <w:rsid w:val="00A7596F"/>
    <w:rsid w:val="00A962C3"/>
    <w:rsid w:val="00AB11AB"/>
    <w:rsid w:val="00AC18B2"/>
    <w:rsid w:val="00AC2A1B"/>
    <w:rsid w:val="00AD530D"/>
    <w:rsid w:val="00AE1B82"/>
    <w:rsid w:val="00AF50B7"/>
    <w:rsid w:val="00B44C62"/>
    <w:rsid w:val="00B9430F"/>
    <w:rsid w:val="00BE0852"/>
    <w:rsid w:val="00BF5134"/>
    <w:rsid w:val="00C526A5"/>
    <w:rsid w:val="00C64CD5"/>
    <w:rsid w:val="00CC7445"/>
    <w:rsid w:val="00CD3B2A"/>
    <w:rsid w:val="00CE4584"/>
    <w:rsid w:val="00D23C1F"/>
    <w:rsid w:val="00D63799"/>
    <w:rsid w:val="00D741BB"/>
    <w:rsid w:val="00D944AF"/>
    <w:rsid w:val="00D954A7"/>
    <w:rsid w:val="00DC23D5"/>
    <w:rsid w:val="00DD21A2"/>
    <w:rsid w:val="00DD5673"/>
    <w:rsid w:val="00DE5427"/>
    <w:rsid w:val="00E77CB0"/>
    <w:rsid w:val="00E83146"/>
    <w:rsid w:val="00E9552B"/>
    <w:rsid w:val="00EC1AC3"/>
    <w:rsid w:val="00F05241"/>
    <w:rsid w:val="00F07095"/>
    <w:rsid w:val="00F315DF"/>
    <w:rsid w:val="00FF0A76"/>
    <w:rsid w:val="00FF0D9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E20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36"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88" w:lineRule="auto"/>
    </w:pPr>
  </w:style>
  <w:style w:type="paragraph" w:styleId="Heading1">
    <w:name w:val="heading 1"/>
    <w:basedOn w:val="Normal"/>
    <w:next w:val="Normal"/>
    <w:link w:val="Heading1Char"/>
    <w:uiPriority w:val="9"/>
    <w:qFormat/>
    <w:rsid w:val="007B21C9"/>
    <w:pPr>
      <w:keepNext/>
      <w:keepLines/>
      <w:spacing w:before="480" w:after="0"/>
      <w:outlineLvl w:val="0"/>
    </w:pPr>
    <w:rPr>
      <w:rFonts w:asciiTheme="majorHAnsi" w:eastAsiaTheme="majorEastAsia" w:hAnsiTheme="majorHAnsi" w:cstheme="majorBidi"/>
      <w:bCs/>
      <w:caps/>
      <w:color w:val="404040" w:themeColor="text1" w:themeTint="BF"/>
      <w:sz w:val="28"/>
      <w:szCs w:val="28"/>
    </w:rPr>
  </w:style>
  <w:style w:type="paragraph" w:styleId="Heading2">
    <w:name w:val="heading 2"/>
    <w:basedOn w:val="Normal"/>
    <w:next w:val="Normal"/>
    <w:link w:val="Heading2Char"/>
    <w:uiPriority w:val="9"/>
    <w:unhideWhenUsed/>
    <w:qFormat/>
    <w:rsid w:val="0089597A"/>
    <w:pPr>
      <w:keepNext/>
      <w:keepLines/>
      <w:spacing w:before="600" w:after="0"/>
      <w:outlineLvl w:val="1"/>
    </w:pPr>
    <w:rPr>
      <w:rFonts w:asciiTheme="majorHAnsi" w:eastAsiaTheme="majorEastAsia" w:hAnsiTheme="majorHAnsi" w:cstheme="majorBidi"/>
      <w:b/>
      <w:bCs/>
      <w:color w:val="595959" w:themeColor="text1" w:themeTint="A6"/>
      <w:sz w:val="26"/>
      <w:szCs w:val="26"/>
    </w:rPr>
  </w:style>
  <w:style w:type="paragraph" w:styleId="Heading3">
    <w:name w:val="heading 3"/>
    <w:basedOn w:val="Normal"/>
    <w:next w:val="Normal"/>
    <w:link w:val="Heading3Char"/>
    <w:uiPriority w:val="9"/>
    <w:unhideWhenUsed/>
    <w:qFormat/>
    <w:rsid w:val="00B44C62"/>
    <w:pPr>
      <w:keepNext/>
      <w:keepLines/>
      <w:spacing w:before="360" w:after="0" w:line="240" w:lineRule="auto"/>
      <w:outlineLvl w:val="2"/>
    </w:pPr>
    <w:rPr>
      <w:rFonts w:eastAsiaTheme="majorEastAsia" w:cstheme="majorBidi"/>
      <w:b/>
      <w:bCs/>
      <w:caps/>
      <w:color w:val="D1282E" w:themeColor="text2"/>
    </w:rPr>
  </w:style>
  <w:style w:type="paragraph" w:styleId="Heading4">
    <w:name w:val="heading 4"/>
    <w:basedOn w:val="Normal"/>
    <w:next w:val="Normal"/>
    <w:link w:val="Heading4Char"/>
    <w:uiPriority w:val="9"/>
    <w:semiHidden/>
    <w:unhideWhenUsed/>
    <w:qFormat/>
    <w:pPr>
      <w:keepNext/>
      <w:keepLines/>
      <w:spacing w:before="200" w:after="0"/>
      <w:outlineLvl w:val="3"/>
    </w:pPr>
    <w:rPr>
      <w:rFonts w:asciiTheme="majorHAnsi" w:eastAsiaTheme="majorEastAsia" w:hAnsiTheme="majorHAnsi" w:cstheme="majorBidi"/>
      <w:bCs/>
      <w:i/>
      <w:iCs/>
      <w:color w:val="7A7A7A" w:themeColor="accent1"/>
    </w:rPr>
  </w:style>
  <w:style w:type="paragraph" w:styleId="Heading5">
    <w:name w:val="heading 5"/>
    <w:basedOn w:val="Normal"/>
    <w:next w:val="Normal"/>
    <w:link w:val="Heading5Char"/>
    <w:uiPriority w:val="9"/>
    <w:semiHidden/>
    <w:unhideWhenUsed/>
    <w:qFormat/>
    <w:pPr>
      <w:keepNext/>
      <w:keepLines/>
      <w:spacing w:before="200" w:after="0"/>
      <w:outlineLvl w:val="4"/>
    </w:pPr>
    <w:rPr>
      <w:rFonts w:eastAsiaTheme="majorEastAsia" w:cstheme="majorBidi"/>
      <w:b/>
      <w:color w:val="5B5B5B" w:themeColor="accent1" w:themeShade="BF"/>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Theme="majorHAnsi" w:eastAsiaTheme="majorEastAsia" w:hAnsiTheme="majorHAnsi" w:cstheme="majorBidi"/>
      <w:i/>
      <w:iCs/>
      <w:color w:val="5B5B5B" w:themeColor="accent1" w:themeShade="BF"/>
    </w:rPr>
  </w:style>
  <w:style w:type="paragraph" w:styleId="Heading7">
    <w:name w:val="heading 7"/>
    <w:basedOn w:val="Normal"/>
    <w:next w:val="Normal"/>
    <w:link w:val="Heading7Char"/>
    <w:uiPriority w:val="9"/>
    <w:semiHidden/>
    <w:unhideWhenUsed/>
    <w:qFormat/>
    <w:pPr>
      <w:keepNext/>
      <w:keepLines/>
      <w:spacing w:before="200" w:after="0"/>
      <w:outlineLvl w:val="6"/>
    </w:pPr>
    <w:rPr>
      <w:rFonts w:eastAsiaTheme="majorEastAsia" w:cstheme="majorBidi"/>
      <w:b/>
      <w:iCs/>
      <w:color w:val="D1282E" w:themeColor="text2"/>
    </w:rPr>
  </w:style>
  <w:style w:type="paragraph" w:styleId="Heading8">
    <w:name w:val="heading 8"/>
    <w:basedOn w:val="Normal"/>
    <w:next w:val="Normal"/>
    <w:link w:val="Heading8Char"/>
    <w:uiPriority w:val="9"/>
    <w:semiHidden/>
    <w:unhideWhenUsed/>
    <w:qFormat/>
    <w:pPr>
      <w:keepNext/>
      <w:keepLines/>
      <w:spacing w:before="200" w:after="0"/>
      <w:outlineLvl w:val="7"/>
    </w:pPr>
    <w:rPr>
      <w:rFonts w:asciiTheme="majorHAnsi" w:eastAsiaTheme="majorEastAsia" w:hAnsiTheme="majorHAnsi" w:cstheme="majorBidi"/>
      <w:color w:val="7A7A7A" w:themeColor="accent1"/>
      <w:sz w:val="20"/>
      <w:szCs w:val="20"/>
    </w:rPr>
  </w:style>
  <w:style w:type="paragraph" w:styleId="Heading9">
    <w:name w:val="heading 9"/>
    <w:basedOn w:val="Normal"/>
    <w:next w:val="Normal"/>
    <w:link w:val="Heading9Char"/>
    <w:uiPriority w:val="9"/>
    <w:semiHidden/>
    <w:unhideWhenUsed/>
    <w:qFormat/>
    <w:pPr>
      <w:keepNext/>
      <w:keepLines/>
      <w:spacing w:before="200" w:after="0"/>
      <w:outlineLvl w:val="8"/>
    </w:pPr>
    <w:rPr>
      <w:rFonts w:asciiTheme="majorHAnsi" w:eastAsiaTheme="majorEastAsia" w:hAnsiTheme="majorHAnsi" w:cstheme="majorBidi"/>
      <w:i/>
      <w:iCs/>
      <w:color w:val="5B5B5B" w:themeColor="accent1" w:themeShade="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B21C9"/>
    <w:rPr>
      <w:rFonts w:asciiTheme="majorHAnsi" w:eastAsiaTheme="majorEastAsia" w:hAnsiTheme="majorHAnsi" w:cstheme="majorBidi"/>
      <w:bCs/>
      <w:caps/>
      <w:color w:val="404040" w:themeColor="text1" w:themeTint="BF"/>
      <w:sz w:val="28"/>
      <w:szCs w:val="28"/>
    </w:rPr>
  </w:style>
  <w:style w:type="character" w:customStyle="1" w:styleId="Heading2Char">
    <w:name w:val="Heading 2 Char"/>
    <w:basedOn w:val="DefaultParagraphFont"/>
    <w:link w:val="Heading2"/>
    <w:uiPriority w:val="9"/>
    <w:rsid w:val="0089597A"/>
    <w:rPr>
      <w:rFonts w:asciiTheme="majorHAnsi" w:eastAsiaTheme="majorEastAsia" w:hAnsiTheme="majorHAnsi" w:cstheme="majorBidi"/>
      <w:b/>
      <w:bCs/>
      <w:color w:val="595959" w:themeColor="text1" w:themeTint="A6"/>
      <w:sz w:val="26"/>
      <w:szCs w:val="26"/>
    </w:rPr>
  </w:style>
  <w:style w:type="character" w:customStyle="1" w:styleId="Heading3Char">
    <w:name w:val="Heading 3 Char"/>
    <w:basedOn w:val="DefaultParagraphFont"/>
    <w:link w:val="Heading3"/>
    <w:uiPriority w:val="9"/>
    <w:rsid w:val="00B44C62"/>
    <w:rPr>
      <w:rFonts w:eastAsiaTheme="majorEastAsia" w:cstheme="majorBidi"/>
      <w:b/>
      <w:bCs/>
      <w:caps/>
      <w:color w:val="D1282E" w:themeColor="text2"/>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Cs/>
      <w:i/>
      <w:iCs/>
      <w:color w:val="7A7A7A" w:themeColor="accent1"/>
    </w:rPr>
  </w:style>
  <w:style w:type="character" w:customStyle="1" w:styleId="Heading5Char">
    <w:name w:val="Heading 5 Char"/>
    <w:basedOn w:val="DefaultParagraphFont"/>
    <w:link w:val="Heading5"/>
    <w:uiPriority w:val="9"/>
    <w:semiHidden/>
    <w:rPr>
      <w:rFonts w:eastAsiaTheme="majorEastAsia" w:cstheme="majorBidi"/>
      <w:b/>
      <w:color w:val="5B5B5B" w:themeColor="accent1" w:themeShade="BF"/>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5B5B5B" w:themeColor="accent1" w:themeShade="BF"/>
    </w:rPr>
  </w:style>
  <w:style w:type="character" w:customStyle="1" w:styleId="Heading7Char">
    <w:name w:val="Heading 7 Char"/>
    <w:basedOn w:val="DefaultParagraphFont"/>
    <w:link w:val="Heading7"/>
    <w:uiPriority w:val="9"/>
    <w:semiHidden/>
    <w:rPr>
      <w:rFonts w:eastAsiaTheme="majorEastAsia" w:cstheme="majorBidi"/>
      <w:b/>
      <w:iCs/>
      <w:color w:val="D1282E" w:themeColor="text2"/>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7A7A7A" w:themeColor="accent1"/>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5B5B5B" w:themeColor="accent1" w:themeShade="BF"/>
      <w:sz w:val="20"/>
      <w:szCs w:val="20"/>
    </w:rPr>
  </w:style>
  <w:style w:type="paragraph" w:styleId="Caption">
    <w:name w:val="caption"/>
    <w:basedOn w:val="Normal"/>
    <w:next w:val="Normal"/>
    <w:uiPriority w:val="35"/>
    <w:unhideWhenUsed/>
    <w:qFormat/>
    <w:pPr>
      <w:spacing w:line="240" w:lineRule="auto"/>
    </w:pPr>
    <w:rPr>
      <w:bCs/>
      <w:caps/>
      <w:color w:val="7A7A7A" w:themeColor="accent1"/>
      <w:sz w:val="18"/>
      <w:szCs w:val="18"/>
    </w:rPr>
  </w:style>
  <w:style w:type="paragraph" w:styleId="Title">
    <w:name w:val="Title"/>
    <w:basedOn w:val="Normal"/>
    <w:next w:val="Normal"/>
    <w:link w:val="TitleChar"/>
    <w:uiPriority w:val="10"/>
    <w:qFormat/>
    <w:pPr>
      <w:spacing w:before="360" w:after="60" w:line="240" w:lineRule="auto"/>
      <w:contextualSpacing/>
    </w:pPr>
    <w:rPr>
      <w:rFonts w:asciiTheme="majorHAnsi" w:eastAsiaTheme="majorEastAsia" w:hAnsiTheme="majorHAnsi" w:cstheme="majorBidi"/>
      <w:caps/>
      <w:color w:val="000000" w:themeColor="text1"/>
      <w:spacing w:val="-20"/>
      <w:kern w:val="28"/>
      <w:sz w:val="72"/>
      <w:szCs w:val="52"/>
    </w:rPr>
  </w:style>
  <w:style w:type="character" w:customStyle="1" w:styleId="TitleChar">
    <w:name w:val="Title Char"/>
    <w:basedOn w:val="DefaultParagraphFont"/>
    <w:link w:val="Title"/>
    <w:uiPriority w:val="10"/>
    <w:rPr>
      <w:rFonts w:asciiTheme="majorHAnsi" w:eastAsiaTheme="majorEastAsia" w:hAnsiTheme="majorHAnsi" w:cstheme="majorBidi"/>
      <w:caps/>
      <w:color w:val="000000" w:themeColor="text1"/>
      <w:spacing w:val="-20"/>
      <w:kern w:val="28"/>
      <w:sz w:val="72"/>
      <w:szCs w:val="52"/>
    </w:rPr>
  </w:style>
  <w:style w:type="paragraph" w:styleId="Subtitle">
    <w:name w:val="Subtitle"/>
    <w:basedOn w:val="Normal"/>
    <w:next w:val="Normal"/>
    <w:link w:val="SubtitleChar"/>
    <w:uiPriority w:val="11"/>
    <w:qFormat/>
    <w:pPr>
      <w:numPr>
        <w:ilvl w:val="1"/>
      </w:numPr>
    </w:pPr>
    <w:rPr>
      <w:rFonts w:asciiTheme="majorHAnsi" w:eastAsiaTheme="majorEastAsia" w:hAnsiTheme="majorHAnsi" w:cstheme="majorBidi"/>
      <w:iCs/>
      <w:caps/>
      <w:color w:val="D1282E" w:themeColor="text2"/>
      <w:sz w:val="36"/>
      <w:szCs w:val="24"/>
    </w:rPr>
  </w:style>
  <w:style w:type="character" w:customStyle="1" w:styleId="SubtitleChar">
    <w:name w:val="Subtitle Char"/>
    <w:basedOn w:val="DefaultParagraphFont"/>
    <w:link w:val="Subtitle"/>
    <w:uiPriority w:val="11"/>
    <w:rPr>
      <w:rFonts w:asciiTheme="majorHAnsi" w:eastAsiaTheme="majorEastAsia" w:hAnsiTheme="majorHAnsi" w:cstheme="majorBidi"/>
      <w:iCs/>
      <w:caps/>
      <w:color w:val="D1282E" w:themeColor="text2"/>
      <w:sz w:val="36"/>
      <w:szCs w:val="24"/>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ListParagraph">
    <w:name w:val="List Paragraph"/>
    <w:basedOn w:val="Normal"/>
    <w:uiPriority w:val="34"/>
    <w:qFormat/>
    <w:pPr>
      <w:ind w:left="720"/>
      <w:contextualSpacing/>
    </w:pPr>
  </w:style>
  <w:style w:type="paragraph" w:styleId="Quote">
    <w:name w:val="Quote"/>
    <w:basedOn w:val="Normal"/>
    <w:next w:val="Normal"/>
    <w:link w:val="QuoteChar"/>
    <w:uiPriority w:val="29"/>
    <w:qFormat/>
    <w:pPr>
      <w:spacing w:line="360" w:lineRule="auto"/>
    </w:pPr>
    <w:rPr>
      <w:i/>
      <w:iCs/>
      <w:color w:val="7A7A7A" w:themeColor="accent1"/>
      <w:sz w:val="28"/>
    </w:rPr>
  </w:style>
  <w:style w:type="character" w:customStyle="1" w:styleId="QuoteChar">
    <w:name w:val="Quote Char"/>
    <w:basedOn w:val="DefaultParagraphFont"/>
    <w:link w:val="Quote"/>
    <w:uiPriority w:val="29"/>
    <w:rPr>
      <w:i/>
      <w:iCs/>
      <w:color w:val="7A7A7A" w:themeColor="accent1"/>
      <w:sz w:val="28"/>
    </w:rPr>
  </w:style>
  <w:style w:type="paragraph" w:styleId="IntenseQuote">
    <w:name w:val="Intense Quote"/>
    <w:basedOn w:val="Normal"/>
    <w:next w:val="Normal"/>
    <w:link w:val="IntenseQuoteChar"/>
    <w:uiPriority w:val="30"/>
    <w:qFormat/>
    <w:pPr>
      <w:pBdr>
        <w:top w:val="single" w:sz="36" w:space="5" w:color="000000" w:themeColor="text1"/>
        <w:bottom w:val="single" w:sz="18" w:space="5" w:color="D1282E" w:themeColor="text2"/>
      </w:pBdr>
      <w:spacing w:before="200" w:after="280" w:line="360" w:lineRule="auto"/>
    </w:pPr>
    <w:rPr>
      <w:b/>
      <w:bCs/>
      <w:i/>
      <w:iCs/>
      <w:color w:val="7F7F7F" w:themeColor="text1" w:themeTint="80"/>
      <w:sz w:val="26"/>
    </w:rPr>
  </w:style>
  <w:style w:type="character" w:customStyle="1" w:styleId="IntenseQuoteChar">
    <w:name w:val="Intense Quote Char"/>
    <w:basedOn w:val="DefaultParagraphFont"/>
    <w:link w:val="IntenseQuote"/>
    <w:uiPriority w:val="30"/>
    <w:rPr>
      <w:b/>
      <w:bCs/>
      <w:i/>
      <w:iCs/>
      <w:color w:val="7F7F7F" w:themeColor="text1" w:themeTint="80"/>
      <w:sz w:val="26"/>
    </w:rPr>
  </w:style>
  <w:style w:type="character" w:styleId="SubtleEmphasis">
    <w:name w:val="Subtle Emphasis"/>
    <w:basedOn w:val="DefaultParagraphFont"/>
    <w:uiPriority w:val="19"/>
    <w:qFormat/>
    <w:rPr>
      <w:i/>
      <w:iCs/>
      <w:color w:val="7A7A7A" w:themeColor="accent1"/>
    </w:rPr>
  </w:style>
  <w:style w:type="character" w:styleId="IntenseEmphasis">
    <w:name w:val="Intense Emphasis"/>
    <w:basedOn w:val="DefaultParagraphFont"/>
    <w:uiPriority w:val="21"/>
    <w:qFormat/>
    <w:rPr>
      <w:b/>
      <w:bCs/>
      <w:i/>
      <w:iCs/>
      <w:color w:val="D1282E" w:themeColor="text2"/>
    </w:rPr>
  </w:style>
  <w:style w:type="character" w:styleId="SubtleReference">
    <w:name w:val="Subtle Reference"/>
    <w:basedOn w:val="DefaultParagraphFont"/>
    <w:uiPriority w:val="31"/>
    <w:qFormat/>
    <w:rPr>
      <w:rFonts w:asciiTheme="minorHAnsi" w:hAnsiTheme="minorHAnsi"/>
      <w:smallCaps/>
      <w:color w:val="F5C201" w:themeColor="accent2"/>
      <w:sz w:val="22"/>
      <w:u w:val="none"/>
    </w:rPr>
  </w:style>
  <w:style w:type="character" w:styleId="IntenseReference">
    <w:name w:val="Intense Reference"/>
    <w:basedOn w:val="DefaultParagraphFont"/>
    <w:uiPriority w:val="32"/>
    <w:qFormat/>
    <w:rPr>
      <w:rFonts w:asciiTheme="minorHAnsi" w:hAnsiTheme="minorHAnsi"/>
      <w:b/>
      <w:bCs/>
      <w:caps/>
      <w:color w:val="F5C201" w:themeColor="accent2"/>
      <w:spacing w:val="5"/>
      <w:sz w:val="22"/>
      <w:u w:val="single"/>
    </w:rPr>
  </w:style>
  <w:style w:type="character" w:styleId="BookTitle">
    <w:name w:val="Book Title"/>
    <w:basedOn w:val="DefaultParagraphFont"/>
    <w:uiPriority w:val="33"/>
    <w:qFormat/>
    <w:rPr>
      <w:rFonts w:asciiTheme="minorHAnsi" w:hAnsiTheme="minorHAnsi"/>
      <w:b/>
      <w:bCs/>
      <w:caps/>
      <w:color w:val="3D3D3D" w:themeColor="accent1" w:themeShade="80"/>
      <w:spacing w:val="5"/>
      <w:sz w:val="22"/>
    </w:rPr>
  </w:style>
  <w:style w:type="paragraph" w:styleId="TOCHeading">
    <w:name w:val="TOC Heading"/>
    <w:basedOn w:val="Heading1"/>
    <w:next w:val="Normal"/>
    <w:uiPriority w:val="39"/>
    <w:unhideWhenUsed/>
    <w:qFormat/>
    <w:rsid w:val="007B21C9"/>
    <w:pPr>
      <w:outlineLvl w:val="9"/>
    </w:pPr>
    <w:rPr>
      <w:color w:val="595959" w:themeColor="text1" w:themeTint="A6"/>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styleId="PlaceholderText">
    <w:name w:val="Placeholder Text"/>
    <w:basedOn w:val="DefaultParagraphFont"/>
    <w:uiPriority w:val="99"/>
    <w:rPr>
      <w:color w:val="808080"/>
    </w:rPr>
  </w:style>
  <w:style w:type="paragraph" w:styleId="Header">
    <w:name w:val="header"/>
    <w:basedOn w:val="Normal"/>
    <w:link w:val="HeaderChar"/>
    <w:uiPriority w:val="99"/>
    <w:unhideWhenUsed/>
    <w:pPr>
      <w:tabs>
        <w:tab w:val="center" w:pos="4680"/>
        <w:tab w:val="right" w:pos="9360"/>
      </w:tabs>
      <w:spacing w:after="0" w:line="240" w:lineRule="auto"/>
    </w:pPr>
    <w:rPr>
      <w:lang w:eastAsia="ja-JP"/>
    </w:rPr>
  </w:style>
  <w:style w:type="character" w:customStyle="1" w:styleId="HeaderChar">
    <w:name w:val="Header Char"/>
    <w:basedOn w:val="DefaultParagraphFont"/>
    <w:link w:val="Header"/>
    <w:uiPriority w:val="99"/>
    <w:rPr>
      <w:lang w:eastAsia="ja-JP"/>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table" w:styleId="TableGrid">
    <w:name w:val="Table Grid"/>
    <w:basedOn w:val="TableNormal"/>
    <w:uiPriority w:val="59"/>
    <w:rsid w:val="002E24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5">
    <w:name w:val="Grid Table 2 Accent 5"/>
    <w:basedOn w:val="TableNormal"/>
    <w:uiPriority w:val="47"/>
    <w:rsid w:val="007455E8"/>
    <w:pPr>
      <w:spacing w:after="0" w:line="240" w:lineRule="auto"/>
    </w:pPr>
    <w:tblPr>
      <w:tblStyleRowBandSize w:val="1"/>
      <w:tblStyleColBandSize w:val="1"/>
      <w:tblBorders>
        <w:top w:val="single" w:sz="2" w:space="0" w:color="EA9B7B" w:themeColor="accent5" w:themeTint="99"/>
        <w:bottom w:val="single" w:sz="2" w:space="0" w:color="EA9B7B" w:themeColor="accent5" w:themeTint="99"/>
        <w:insideH w:val="single" w:sz="2" w:space="0" w:color="EA9B7B" w:themeColor="accent5" w:themeTint="99"/>
        <w:insideV w:val="single" w:sz="2" w:space="0" w:color="EA9B7B" w:themeColor="accent5" w:themeTint="99"/>
      </w:tblBorders>
    </w:tblPr>
    <w:tblStylePr w:type="firstRow">
      <w:rPr>
        <w:b/>
        <w:bCs/>
      </w:rPr>
      <w:tblPr/>
      <w:tcPr>
        <w:tcBorders>
          <w:top w:val="nil"/>
          <w:bottom w:val="single" w:sz="12" w:space="0" w:color="EA9B7B" w:themeColor="accent5" w:themeTint="99"/>
          <w:insideH w:val="nil"/>
          <w:insideV w:val="nil"/>
        </w:tcBorders>
        <w:shd w:val="clear" w:color="auto" w:fill="FFFFFF" w:themeFill="background1"/>
      </w:tcPr>
    </w:tblStylePr>
    <w:tblStylePr w:type="lastRow">
      <w:rPr>
        <w:b/>
        <w:bCs/>
      </w:rPr>
      <w:tblPr/>
      <w:tcPr>
        <w:tcBorders>
          <w:top w:val="double" w:sz="2" w:space="0" w:color="EA9B7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DD3" w:themeFill="accent5" w:themeFillTint="33"/>
      </w:tcPr>
    </w:tblStylePr>
    <w:tblStylePr w:type="band1Horz">
      <w:tblPr/>
      <w:tcPr>
        <w:shd w:val="clear" w:color="auto" w:fill="F8DDD3" w:themeFill="accent5" w:themeFillTint="33"/>
      </w:tcPr>
    </w:tblStylePr>
  </w:style>
  <w:style w:type="paragraph" w:styleId="TOC1">
    <w:name w:val="toc 1"/>
    <w:basedOn w:val="Normal"/>
    <w:next w:val="Normal"/>
    <w:autoRedefine/>
    <w:uiPriority w:val="39"/>
    <w:unhideWhenUsed/>
    <w:rsid w:val="007B21C9"/>
    <w:pPr>
      <w:spacing w:after="100"/>
    </w:pPr>
  </w:style>
  <w:style w:type="paragraph" w:styleId="TOC2">
    <w:name w:val="toc 2"/>
    <w:basedOn w:val="Normal"/>
    <w:next w:val="Normal"/>
    <w:autoRedefine/>
    <w:uiPriority w:val="39"/>
    <w:unhideWhenUsed/>
    <w:rsid w:val="003D0783"/>
    <w:pPr>
      <w:spacing w:after="100"/>
      <w:ind w:left="220"/>
    </w:pPr>
  </w:style>
  <w:style w:type="paragraph" w:styleId="TOC3">
    <w:name w:val="toc 3"/>
    <w:basedOn w:val="Normal"/>
    <w:next w:val="Normal"/>
    <w:autoRedefine/>
    <w:uiPriority w:val="39"/>
    <w:unhideWhenUsed/>
    <w:rsid w:val="003D0783"/>
    <w:pPr>
      <w:spacing w:after="100"/>
      <w:ind w:left="440"/>
    </w:pPr>
  </w:style>
  <w:style w:type="character" w:styleId="Hyperlink">
    <w:name w:val="Hyperlink"/>
    <w:basedOn w:val="DefaultParagraphFont"/>
    <w:uiPriority w:val="99"/>
    <w:unhideWhenUsed/>
    <w:rsid w:val="007B21C9"/>
    <w:rPr>
      <w:color w:val="9C1E22" w:themeColor="text2" w:themeShade="BF"/>
      <w:u w:val="single"/>
    </w:rPr>
  </w:style>
  <w:style w:type="table" w:styleId="GridTable5Dark-Accent1">
    <w:name w:val="Grid Table 5 Dark Accent 1"/>
    <w:basedOn w:val="TableNormal"/>
    <w:uiPriority w:val="50"/>
    <w:rsid w:val="003D078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4E4E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A7A7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A7A7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A7A7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A7A7A" w:themeFill="accent1"/>
      </w:tcPr>
    </w:tblStylePr>
    <w:tblStylePr w:type="band1Vert">
      <w:tblPr/>
      <w:tcPr>
        <w:shd w:val="clear" w:color="auto" w:fill="C9C9C9" w:themeFill="accent1" w:themeFillTint="66"/>
      </w:tcPr>
    </w:tblStylePr>
    <w:tblStylePr w:type="band1Horz">
      <w:tblPr/>
      <w:tcPr>
        <w:shd w:val="clear" w:color="auto" w:fill="C9C9C9" w:themeFill="accent1" w:themeFillTint="66"/>
      </w:tcPr>
    </w:tblStylePr>
  </w:style>
  <w:style w:type="table" w:styleId="GridTable4-Accent1">
    <w:name w:val="Grid Table 4 Accent 1"/>
    <w:basedOn w:val="TableNormal"/>
    <w:uiPriority w:val="49"/>
    <w:rsid w:val="003D0783"/>
    <w:pPr>
      <w:spacing w:after="0" w:line="240" w:lineRule="auto"/>
    </w:pPr>
    <w:tblPr>
      <w:tblStyleRowBandSize w:val="1"/>
      <w:tblStyleColBandSize w:val="1"/>
      <w:tblBorders>
        <w:top w:val="single" w:sz="4" w:space="0" w:color="AFAFAF" w:themeColor="accent1" w:themeTint="99"/>
        <w:left w:val="single" w:sz="4" w:space="0" w:color="AFAFAF" w:themeColor="accent1" w:themeTint="99"/>
        <w:bottom w:val="single" w:sz="4" w:space="0" w:color="AFAFAF" w:themeColor="accent1" w:themeTint="99"/>
        <w:right w:val="single" w:sz="4" w:space="0" w:color="AFAFAF" w:themeColor="accent1" w:themeTint="99"/>
        <w:insideH w:val="single" w:sz="4" w:space="0" w:color="AFAFAF" w:themeColor="accent1" w:themeTint="99"/>
        <w:insideV w:val="single" w:sz="4" w:space="0" w:color="AFAFAF" w:themeColor="accent1" w:themeTint="99"/>
      </w:tblBorders>
    </w:tblPr>
    <w:tblStylePr w:type="firstRow">
      <w:rPr>
        <w:b/>
        <w:bCs/>
        <w:color w:val="FFFFFF" w:themeColor="background1"/>
      </w:rPr>
      <w:tblPr/>
      <w:tcPr>
        <w:tcBorders>
          <w:top w:val="single" w:sz="4" w:space="0" w:color="7A7A7A" w:themeColor="accent1"/>
          <w:left w:val="single" w:sz="4" w:space="0" w:color="7A7A7A" w:themeColor="accent1"/>
          <w:bottom w:val="single" w:sz="4" w:space="0" w:color="7A7A7A" w:themeColor="accent1"/>
          <w:right w:val="single" w:sz="4" w:space="0" w:color="7A7A7A" w:themeColor="accent1"/>
          <w:insideH w:val="nil"/>
          <w:insideV w:val="nil"/>
        </w:tcBorders>
        <w:shd w:val="clear" w:color="auto" w:fill="7A7A7A" w:themeFill="accent1"/>
      </w:tcPr>
    </w:tblStylePr>
    <w:tblStylePr w:type="lastRow">
      <w:rPr>
        <w:b/>
        <w:bCs/>
      </w:rPr>
      <w:tblPr/>
      <w:tcPr>
        <w:tcBorders>
          <w:top w:val="double" w:sz="4" w:space="0" w:color="7A7A7A" w:themeColor="accent1"/>
        </w:tcBorders>
      </w:tcPr>
    </w:tblStylePr>
    <w:tblStylePr w:type="firstCol">
      <w:rPr>
        <w:b/>
        <w:bCs/>
      </w:rPr>
    </w:tblStylePr>
    <w:tblStylePr w:type="lastCol">
      <w:rPr>
        <w:b/>
        <w:bCs/>
      </w:rPr>
    </w:tblStylePr>
    <w:tblStylePr w:type="band1Vert">
      <w:tblPr/>
      <w:tcPr>
        <w:shd w:val="clear" w:color="auto" w:fill="E4E4E4" w:themeFill="accent1" w:themeFillTint="33"/>
      </w:tcPr>
    </w:tblStylePr>
    <w:tblStylePr w:type="band1Horz">
      <w:tblPr/>
      <w:tcPr>
        <w:shd w:val="clear" w:color="auto" w:fill="E4E4E4" w:themeFill="accent1" w:themeFillTint="33"/>
      </w:tcPr>
    </w:tblStylePr>
  </w:style>
  <w:style w:type="table" w:styleId="PlainTable2">
    <w:name w:val="Plain Table 2"/>
    <w:basedOn w:val="TableNormal"/>
    <w:uiPriority w:val="41"/>
    <w:rsid w:val="00EC1AC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CommentReference">
    <w:name w:val="annotation reference"/>
    <w:basedOn w:val="DefaultParagraphFont"/>
    <w:uiPriority w:val="99"/>
    <w:semiHidden/>
    <w:unhideWhenUsed/>
    <w:rsid w:val="00B9430F"/>
    <w:rPr>
      <w:sz w:val="16"/>
      <w:szCs w:val="16"/>
    </w:rPr>
  </w:style>
  <w:style w:type="paragraph" w:styleId="CommentText">
    <w:name w:val="annotation text"/>
    <w:basedOn w:val="Normal"/>
    <w:link w:val="CommentTextChar"/>
    <w:uiPriority w:val="99"/>
    <w:semiHidden/>
    <w:unhideWhenUsed/>
    <w:rsid w:val="00B9430F"/>
    <w:pPr>
      <w:spacing w:line="240" w:lineRule="auto"/>
    </w:pPr>
    <w:rPr>
      <w:sz w:val="20"/>
      <w:szCs w:val="20"/>
    </w:rPr>
  </w:style>
  <w:style w:type="character" w:customStyle="1" w:styleId="CommentTextChar">
    <w:name w:val="Comment Text Char"/>
    <w:basedOn w:val="DefaultParagraphFont"/>
    <w:link w:val="CommentText"/>
    <w:uiPriority w:val="99"/>
    <w:semiHidden/>
    <w:rsid w:val="00B9430F"/>
    <w:rPr>
      <w:sz w:val="20"/>
      <w:szCs w:val="20"/>
    </w:rPr>
  </w:style>
  <w:style w:type="paragraph" w:styleId="CommentSubject">
    <w:name w:val="annotation subject"/>
    <w:basedOn w:val="CommentText"/>
    <w:next w:val="CommentText"/>
    <w:link w:val="CommentSubjectChar"/>
    <w:uiPriority w:val="99"/>
    <w:semiHidden/>
    <w:unhideWhenUsed/>
    <w:rsid w:val="00B9430F"/>
    <w:rPr>
      <w:b/>
      <w:bCs/>
    </w:rPr>
  </w:style>
  <w:style w:type="character" w:customStyle="1" w:styleId="CommentSubjectChar">
    <w:name w:val="Comment Subject Char"/>
    <w:basedOn w:val="CommentTextChar"/>
    <w:link w:val="CommentSubject"/>
    <w:uiPriority w:val="99"/>
    <w:semiHidden/>
    <w:rsid w:val="00B9430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9412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comments" Target="comment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s>
</file>

<file path=word/theme/_rels/theme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Essential">
  <a:themeElements>
    <a:clrScheme name="Essential">
      <a:dk1>
        <a:srgbClr val="000000"/>
      </a:dk1>
      <a:lt1>
        <a:srgbClr val="FFFFFF"/>
      </a:lt1>
      <a:dk2>
        <a:srgbClr val="D1282E"/>
      </a:dk2>
      <a:lt2>
        <a:srgbClr val="C8C8B1"/>
      </a:lt2>
      <a:accent1>
        <a:srgbClr val="7A7A7A"/>
      </a:accent1>
      <a:accent2>
        <a:srgbClr val="F5C201"/>
      </a:accent2>
      <a:accent3>
        <a:srgbClr val="526DB0"/>
      </a:accent3>
      <a:accent4>
        <a:srgbClr val="989AAC"/>
      </a:accent4>
      <a:accent5>
        <a:srgbClr val="DC5924"/>
      </a:accent5>
      <a:accent6>
        <a:srgbClr val="B4B392"/>
      </a:accent6>
      <a:hlink>
        <a:srgbClr val="CC9900"/>
      </a:hlink>
      <a:folHlink>
        <a:srgbClr val="969696"/>
      </a:folHlink>
    </a:clrScheme>
    <a:fontScheme name="Essential">
      <a:majorFont>
        <a:latin typeface="Arial Black"/>
        <a:ea typeface=""/>
        <a:cs typeface=""/>
        <a:font script="Jpan" typeface="ＭＳ Ｐゴシック"/>
        <a:font script="Hang" typeface="HY견고딕"/>
        <a:font script="Hans" typeface="微软雅黑"/>
        <a:font script="Hant" typeface="微軟正黑體"/>
        <a:font script="Arab" typeface="Tahoma"/>
        <a:font script="Hebr" typeface="Tahoma"/>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sential">
      <a:fillStyleLst>
        <a:solidFill>
          <a:schemeClr val="phClr"/>
        </a:solidFill>
        <a:gradFill rotWithShape="1">
          <a:gsLst>
            <a:gs pos="0">
              <a:schemeClr val="phClr">
                <a:tint val="60000"/>
                <a:satMod val="250000"/>
              </a:schemeClr>
            </a:gs>
            <a:gs pos="35000">
              <a:schemeClr val="phClr">
                <a:tint val="47000"/>
                <a:satMod val="275000"/>
              </a:schemeClr>
            </a:gs>
            <a:gs pos="100000">
              <a:schemeClr val="phClr">
                <a:tint val="25000"/>
                <a:satMod val="300000"/>
              </a:schemeClr>
            </a:gs>
          </a:gsLst>
          <a:lin ang="16200000" scaled="1"/>
        </a:gradFill>
        <a:solidFill>
          <a:schemeClr val="phClr">
            <a:satMod val="110000"/>
          </a:schemeClr>
        </a:solidFill>
      </a:fillStyleLst>
      <a:lnStyleLst>
        <a:ln w="12700" cap="flat" cmpd="sng" algn="ctr">
          <a:solidFill>
            <a:schemeClr val="phClr">
              <a:shade val="95000"/>
              <a:satMod val="105000"/>
            </a:schemeClr>
          </a:solidFill>
          <a:prstDash val="solid"/>
        </a:ln>
        <a:ln w="28575" cap="flat" cmpd="sng" algn="ctr">
          <a:solidFill>
            <a:schemeClr val="phClr"/>
          </a:solidFill>
          <a:prstDash val="solid"/>
        </a:ln>
        <a:ln w="41275" cap="flat" cmpd="sng" algn="ctr">
          <a:solidFill>
            <a:schemeClr val="phClr"/>
          </a:solidFill>
          <a:prstDash val="solid"/>
        </a:ln>
      </a:lnStyleLst>
      <a:effectStyleLst>
        <a:effectStyle>
          <a:effectLst/>
        </a:effectStyle>
        <a:effectStyle>
          <a:effectLst>
            <a:outerShdw blurRad="39999" dist="23000" algn="bl" rotWithShape="0">
              <a:srgbClr val="000000">
                <a:alpha val="40000"/>
              </a:srgbClr>
            </a:outerShdw>
          </a:effectLst>
        </a:effectStyle>
        <a:effectStyle>
          <a:effectLst>
            <a:outerShdw blurRad="38100" dist="19050" algn="bl" rotWithShape="0">
              <a:srgbClr val="000000">
                <a:alpha val="60000"/>
              </a:srgbClr>
            </a:outerShdw>
          </a:effectLst>
          <a:scene3d>
            <a:camera prst="orthographicFront">
              <a:rot lat="0" lon="0" rev="0"/>
            </a:camera>
            <a:lightRig rig="balanced" dir="l"/>
          </a:scene3d>
          <a:sp3d prstMaterial="plastic">
            <a:bevelT w="38100" h="31750"/>
          </a:sp3d>
        </a:effectStyle>
      </a:effectStyleLst>
      <a:bgFillStyleLst>
        <a:solidFill>
          <a:schemeClr val="phClr"/>
        </a:solidFill>
        <a:blipFill rotWithShape="1">
          <a:blip xmlns:r="http://schemas.openxmlformats.org/officeDocument/2006/relationships" r:embed="rId1">
            <a:duotone>
              <a:schemeClr val="phClr">
                <a:tint val="96000"/>
              </a:schemeClr>
              <a:schemeClr val="phClr">
                <a:shade val="94000"/>
              </a:schemeClr>
            </a:duotone>
          </a:blip>
          <a:tile tx="0" ty="0" sx="100000" sy="100000" flip="none" algn="tl"/>
        </a:blipFill>
        <a:gradFill rotWithShape="1">
          <a:gsLst>
            <a:gs pos="0">
              <a:schemeClr val="phClr">
                <a:tint val="84000"/>
                <a:satMod val="110000"/>
              </a:schemeClr>
            </a:gs>
            <a:gs pos="44000">
              <a:schemeClr val="phClr">
                <a:tint val="93000"/>
                <a:satMod val="115000"/>
              </a:schemeClr>
            </a:gs>
            <a:gs pos="100000">
              <a:schemeClr val="phClr">
                <a:tint val="100000"/>
                <a:shade val="59000"/>
                <a:satMod val="120000"/>
              </a:schemeClr>
            </a:gs>
          </a:gsLst>
          <a:path path="circle">
            <a:fillToRect l="40000" t="60000" r="60000" b="4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AE4852345543C41A8D2C8343CF4B874" ma:contentTypeVersion="13" ma:contentTypeDescription="Create a new document." ma:contentTypeScope="" ma:versionID="e1b2d99699d72d8131a9913078eaca6a">
  <xsd:schema xmlns:xsd="http://www.w3.org/2001/XMLSchema" xmlns:xs="http://www.w3.org/2001/XMLSchema" xmlns:p="http://schemas.microsoft.com/office/2006/metadata/properties" xmlns:ns1="http://schemas.microsoft.com/sharepoint/v3" xmlns:ns2="59c1bcad-7098-423b-871d-6eb77e919c74" xmlns:ns3="77e75463-0609-43b1-9861-fe0c92935952" targetNamespace="http://schemas.microsoft.com/office/2006/metadata/properties" ma:root="true" ma:fieldsID="5fa49e0b189691b5a54043b4de04bfa4" ns1:_="" ns2:_="" ns3:_="">
    <xsd:import namespace="http://schemas.microsoft.com/sharepoint/v3"/>
    <xsd:import namespace="59c1bcad-7098-423b-871d-6eb77e919c74"/>
    <xsd:import namespace="77e75463-0609-43b1-9861-fe0c9293595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1:_ip_UnifiedCompliancePolicyProperties" minOccurs="0"/>
                <xsd:element ref="ns1:_ip_UnifiedCompliancePolicyUIAction"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9c1bcad-7098-423b-871d-6eb77e919c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7e75463-0609-43b1-9861-fe0c92935952"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EF279E-FA29-44AB-B7AB-C0EABFF6DB89}">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12EFB8FE-3680-4D57-BCAC-3A4712B6D09B}">
  <ds:schemaRefs>
    <ds:schemaRef ds:uri="http://schemas.microsoft.com/sharepoint/v3/contenttype/forms"/>
  </ds:schemaRefs>
</ds:datastoreItem>
</file>

<file path=customXml/itemProps3.xml><?xml version="1.0" encoding="utf-8"?>
<ds:datastoreItem xmlns:ds="http://schemas.openxmlformats.org/officeDocument/2006/customXml" ds:itemID="{0A6A0126-0EBE-4C54-A7B1-6379CD2CF307}">
  <ds:schemaRefs>
    <ds:schemaRef ds:uri="http://schemas.openxmlformats.org/officeDocument/2006/bibliography"/>
  </ds:schemaRefs>
</ds:datastoreItem>
</file>

<file path=customXml/itemProps4.xml><?xml version="1.0" encoding="utf-8"?>
<ds:datastoreItem xmlns:ds="http://schemas.openxmlformats.org/officeDocument/2006/customXml" ds:itemID="{FD72BD9D-FFD5-44A0-8BF3-15B3A6DE7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9c1bcad-7098-423b-871d-6eb77e919c74"/>
    <ds:schemaRef ds:uri="77e75463-0609-43b1-9861-fe0c929359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737</Words>
  <Characters>4201</Characters>
  <Application>Microsoft Office Word</Application>
  <DocSecurity>0</DocSecurity>
  <Lines>35</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Initiative Vélo sur le Campus</vt:lpstr>
      <vt:lpstr/>
    </vt:vector>
  </TitlesOfParts>
  <Manager/>
  <Company/>
  <LinksUpToDate>false</LinksUpToDate>
  <CharactersWithSpaces>4929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Bike on Campus Initiative</dc:title>
  <dc:subject>Trey Research</dc:subject>
  <dc:creator/>
  <cp:keywords/>
  <cp:lastModifiedBy/>
  <cp:revision>1</cp:revision>
  <dcterms:created xsi:type="dcterms:W3CDTF">2023-05-08T12:25:00Z</dcterms:created>
  <dcterms:modified xsi:type="dcterms:W3CDTF">2024-11-12T10:25:00Z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0x010100EAE4852345543C41A8D2C8343CF4B874</vt:lpwstr>
  </property>
</Properties>
</file>